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2F516AA" w14:textId="7123801B" w:rsidR="007D185D" w:rsidRPr="0092778F" w:rsidRDefault="007C59F7" w:rsidP="00F60562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92778F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Guidance on handling Intimate images of U18 patients </w:t>
      </w:r>
      <w:r w:rsidR="00A30943" w:rsidRPr="0092778F">
        <w:rPr>
          <w:rFonts w:ascii="Arial" w:hAnsi="Arial" w:cs="Arial"/>
          <w:b/>
          <w:bCs/>
          <w:color w:val="000000" w:themeColor="text1"/>
          <w:sz w:val="36"/>
          <w:szCs w:val="36"/>
        </w:rPr>
        <w:t>in</w:t>
      </w:r>
      <w:r w:rsidR="003D19DC" w:rsidRPr="0092778F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Primary Care</w:t>
      </w:r>
    </w:p>
    <w:p w14:paraId="0B281DFE" w14:textId="348D32BB" w:rsidR="001878A2" w:rsidRDefault="0030330A" w:rsidP="00F60562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7C59F7"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D40A3" wp14:editId="078D2E29">
                <wp:simplePos x="0" y="0"/>
                <wp:positionH relativeFrom="column">
                  <wp:posOffset>-11430</wp:posOffset>
                </wp:positionH>
                <wp:positionV relativeFrom="paragraph">
                  <wp:posOffset>151553</wp:posOffset>
                </wp:positionV>
                <wp:extent cx="2192655" cy="584200"/>
                <wp:effectExtent l="0" t="0" r="17145" b="1778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584200"/>
                        </a:xfrm>
                        <a:prstGeom prst="rect">
                          <a:avLst/>
                        </a:prstGeom>
                        <a:solidFill>
                          <a:srgbClr val="73FE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E7F15" w14:textId="77777777" w:rsidR="007C59F7" w:rsidRPr="0009501E" w:rsidRDefault="007C59F7" w:rsidP="007C59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9501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Clinician requesting an intimate image of an U18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3D40A3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-.9pt;margin-top:11.95pt;width:172.65pt;height:4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" fillcolor="#73feff" strokecolor="black [3213]" strokeweight=".5pt">
                <v:textbox style="mso-fit-shape-to-text:t">
                  <w:txbxContent>
                    <w:p w14:paraId="58BE7F15" w14:textId="77777777" w:rsidR="007C59F7" w:rsidRPr="0009501E" w:rsidRDefault="007C59F7" w:rsidP="007C59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9501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Clinician requesting an intimate image of an U18</w:t>
                      </w:r>
                    </w:p>
                  </w:txbxContent>
                </v:textbox>
              </v:shape>
            </w:pict>
          </mc:Fallback>
        </mc:AlternateContent>
      </w:r>
      <w:r w:rsidRPr="007C59F7"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E810B" wp14:editId="01EB6B74">
                <wp:simplePos x="0" y="0"/>
                <wp:positionH relativeFrom="column">
                  <wp:posOffset>3323166</wp:posOffset>
                </wp:positionH>
                <wp:positionV relativeFrom="paragraph">
                  <wp:posOffset>150918</wp:posOffset>
                </wp:positionV>
                <wp:extent cx="2192655" cy="584200"/>
                <wp:effectExtent l="0" t="0" r="17145" b="1778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584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C04C7" w14:textId="77777777" w:rsidR="007C59F7" w:rsidRPr="007C59F7" w:rsidRDefault="007C59F7" w:rsidP="007C59F7">
                            <w:pPr>
                              <w:jc w:val="center"/>
                            </w:pPr>
                            <w:r w:rsidRPr="007C59F7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Unsolicited Intimate image of an U18 sent to GP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CE810B" id="TextBox 7" o:spid="_x0000_s1027" type="#_x0000_t202" style="position:absolute;left:0;text-align:left;margin-left:261.65pt;margin-top:11.9pt;width:172.65pt;height:4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" fillcolor="yellow" strokecolor="black [3213]" strokeweight=".5pt">
                <v:textbox style="mso-fit-shape-to-text:t">
                  <w:txbxContent>
                    <w:p w14:paraId="46CC04C7" w14:textId="77777777" w:rsidR="007C59F7" w:rsidRPr="007C59F7" w:rsidRDefault="007C59F7" w:rsidP="007C59F7">
                      <w:pPr>
                        <w:jc w:val="center"/>
                      </w:pPr>
                      <w:r w:rsidRPr="007C59F7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Unsolicited Intimate image of an U18 sent to GP</w:t>
                      </w:r>
                    </w:p>
                  </w:txbxContent>
                </v:textbox>
              </v:shape>
            </w:pict>
          </mc:Fallback>
        </mc:AlternateContent>
      </w:r>
      <w:r w:rsidRPr="007C59F7"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CEDE7" wp14:editId="7716FCEE">
                <wp:simplePos x="0" y="0"/>
                <wp:positionH relativeFrom="column">
                  <wp:posOffset>6761480</wp:posOffset>
                </wp:positionH>
                <wp:positionV relativeFrom="paragraph">
                  <wp:posOffset>150495</wp:posOffset>
                </wp:positionV>
                <wp:extent cx="2015067" cy="584775"/>
                <wp:effectExtent l="0" t="0" r="17145" b="1778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067" cy="5847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B9D29" w14:textId="77777777" w:rsidR="007C59F7" w:rsidRPr="007C59F7" w:rsidRDefault="007C59F7" w:rsidP="007C59F7">
                            <w:pPr>
                              <w:jc w:val="center"/>
                            </w:pPr>
                            <w:r w:rsidRPr="007C59F7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Storage of Intimate images of U18’s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CEDE7" id="TextBox 11" o:spid="_x0000_s1028" type="#_x0000_t202" style="position:absolute;left:0;text-align:left;margin-left:532.4pt;margin-top:11.85pt;width:158.65pt;height:46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" fillcolor="#ffc000 [3207]" strokecolor="black [3213]" strokeweight=".5pt">
                <v:textbox style="mso-fit-shape-to-text:t">
                  <w:txbxContent>
                    <w:p w14:paraId="275B9D29" w14:textId="77777777" w:rsidR="007C59F7" w:rsidRPr="007C59F7" w:rsidRDefault="007C59F7" w:rsidP="007C59F7">
                      <w:pPr>
                        <w:jc w:val="center"/>
                      </w:pPr>
                      <w:r w:rsidRPr="007C59F7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Storage of Intimate images of U18’s</w:t>
                      </w:r>
                    </w:p>
                  </w:txbxContent>
                </v:textbox>
              </v:shape>
            </w:pict>
          </mc:Fallback>
        </mc:AlternateContent>
      </w:r>
    </w:p>
    <w:p w14:paraId="113A4EA5" w14:textId="577B3639" w:rsidR="00E11608" w:rsidRPr="00525A3E" w:rsidRDefault="00092668" w:rsidP="007C59F7">
      <w:pPr>
        <w:pStyle w:val="ListParagraph"/>
        <w:shd w:val="clear" w:color="auto" w:fill="FFFFFF"/>
        <w:spacing w:after="0" w:line="240" w:lineRule="auto"/>
        <w:ind w:left="360"/>
        <w:rPr>
          <w:rFonts w:cstheme="minorHAnsi"/>
          <w:b/>
          <w:bCs/>
          <w:color w:val="000000" w:themeColor="text1"/>
        </w:rPr>
      </w:pPr>
      <w:r w:rsidRPr="007C59F7"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DC0A27" wp14:editId="5730F2F6">
                <wp:simplePos x="0" y="0"/>
                <wp:positionH relativeFrom="column">
                  <wp:posOffset>-434975</wp:posOffset>
                </wp:positionH>
                <wp:positionV relativeFrom="paragraph">
                  <wp:posOffset>2502535</wp:posOffset>
                </wp:positionV>
                <wp:extent cx="3089910" cy="4246880"/>
                <wp:effectExtent l="0" t="0" r="8890" b="10160"/>
                <wp:wrapNone/>
                <wp:docPr id="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424688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tint val="66000"/>
                            <a:satMod val="16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31AC" w14:textId="52FE3A50" w:rsidR="00092668" w:rsidRPr="00092668" w:rsidRDefault="00092668" w:rsidP="00092668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If going ahead despite the above </w:t>
                            </w:r>
                            <w:r w:rsidRPr="0009266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CAEE05B" w14:textId="77777777" w:rsidR="00092668" w:rsidRPr="00092668" w:rsidRDefault="00092668" w:rsidP="0009266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2668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Explain to child why the image is needed</w:t>
                            </w:r>
                          </w:p>
                          <w:p w14:paraId="5BE20C40" w14:textId="77777777" w:rsidR="00092668" w:rsidRPr="00092668" w:rsidRDefault="00092668" w:rsidP="0009266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2668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Clearly record consent &amp; capacity (including name and relationship to the child) </w:t>
                            </w:r>
                          </w:p>
                          <w:p w14:paraId="09FCE392" w14:textId="77777777" w:rsidR="00092668" w:rsidRPr="00092668" w:rsidRDefault="00092668" w:rsidP="0009266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2668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Ensure images are proportionate, cropped, removes face etc.</w:t>
                            </w:r>
                          </w:p>
                          <w:p w14:paraId="45B3163B" w14:textId="77777777" w:rsidR="00092668" w:rsidRPr="00092668" w:rsidRDefault="00092668" w:rsidP="0009266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2668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Ask patient to immediately delete the image from their camera / telephone </w:t>
                            </w:r>
                          </w:p>
                          <w:p w14:paraId="0268A623" w14:textId="77777777" w:rsidR="00092668" w:rsidRPr="00092668" w:rsidRDefault="00092668" w:rsidP="0009266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2668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Only use a GP FIT online consulting provider to manage the process</w:t>
                            </w:r>
                          </w:p>
                          <w:p w14:paraId="03BA31E2" w14:textId="77777777" w:rsidR="00092668" w:rsidRPr="00092668" w:rsidRDefault="00092668" w:rsidP="0009266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2668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Never your own personal devices</w:t>
                            </w:r>
                          </w:p>
                          <w:p w14:paraId="1918622E" w14:textId="77777777" w:rsidR="00092668" w:rsidRPr="00092668" w:rsidRDefault="00092668" w:rsidP="0009266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2668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Ensure messaging is sent which is fully explanatory &amp; clear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C0A27" id="TextBox 6" o:spid="_x0000_s1029" type="#_x0000_t202" style="position:absolute;left:0;text-align:left;margin-left:-34.25pt;margin-top:197.05pt;width:243.3pt;height:334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" fillcolor="#ff8080" strokecolor="black [3213]" strokeweight=".5pt">
                <v:textbox style="mso-fit-shape-to-text:t">
                  <w:txbxContent>
                    <w:p w14:paraId="0E1331AC" w14:textId="52FE3A50" w:rsidR="00092668" w:rsidRPr="00092668" w:rsidRDefault="00092668" w:rsidP="00092668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If going ahead despite the above </w:t>
                      </w:r>
                      <w:r w:rsidRPr="00092668"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CAEE05B" w14:textId="77777777" w:rsidR="00092668" w:rsidRPr="00092668" w:rsidRDefault="00092668" w:rsidP="0009266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092668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Explain to child why the image is needed</w:t>
                      </w:r>
                    </w:p>
                    <w:p w14:paraId="5BE20C40" w14:textId="77777777" w:rsidR="00092668" w:rsidRPr="00092668" w:rsidRDefault="00092668" w:rsidP="0009266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092668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Clearly record consent &amp; capacity (including name and relationship to the child) </w:t>
                      </w:r>
                    </w:p>
                    <w:p w14:paraId="09FCE392" w14:textId="77777777" w:rsidR="00092668" w:rsidRPr="00092668" w:rsidRDefault="00092668" w:rsidP="0009266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092668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Ensure images are proportionate, cropped, removes face etc.</w:t>
                      </w:r>
                    </w:p>
                    <w:p w14:paraId="45B3163B" w14:textId="77777777" w:rsidR="00092668" w:rsidRPr="00092668" w:rsidRDefault="00092668" w:rsidP="0009266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092668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Ask patient to immediately delete the image from their camera / telephone </w:t>
                      </w:r>
                    </w:p>
                    <w:p w14:paraId="0268A623" w14:textId="77777777" w:rsidR="00092668" w:rsidRPr="00092668" w:rsidRDefault="00092668" w:rsidP="0009266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092668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Only use a GP FIT online consulting provider to manage the process</w:t>
                      </w:r>
                    </w:p>
                    <w:p w14:paraId="03BA31E2" w14:textId="77777777" w:rsidR="00092668" w:rsidRPr="00092668" w:rsidRDefault="00092668" w:rsidP="0009266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092668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Never your own personal devices</w:t>
                      </w:r>
                    </w:p>
                    <w:p w14:paraId="1918622E" w14:textId="77777777" w:rsidR="00092668" w:rsidRPr="00092668" w:rsidRDefault="00092668" w:rsidP="0009266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092668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Ensure messaging is sent which is fully explanatory &amp; clear</w:t>
                      </w:r>
                    </w:p>
                  </w:txbxContent>
                </v:textbox>
              </v:shape>
            </w:pict>
          </mc:Fallback>
        </mc:AlternateContent>
      </w:r>
      <w:r w:rsidR="0030330A" w:rsidRPr="007C59F7"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0BDE8" wp14:editId="47F21B64">
                <wp:simplePos x="0" y="0"/>
                <wp:positionH relativeFrom="column">
                  <wp:posOffset>6158865</wp:posOffset>
                </wp:positionH>
                <wp:positionV relativeFrom="paragraph">
                  <wp:posOffset>810049</wp:posOffset>
                </wp:positionV>
                <wp:extent cx="3072976" cy="1938992"/>
                <wp:effectExtent l="0" t="0" r="13335" b="1905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976" cy="1938992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A5BF5" w14:textId="77777777" w:rsidR="007C59F7" w:rsidRPr="007C59F7" w:rsidRDefault="007C59F7" w:rsidP="007C59F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7C59F7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The decision to store must be justifiable and transparent and lies with the clinician</w:t>
                            </w:r>
                          </w:p>
                          <w:p w14:paraId="6506AD67" w14:textId="12C6FDBB" w:rsidR="007C59F7" w:rsidRPr="00831DCB" w:rsidRDefault="007C59F7" w:rsidP="007C59F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7C59F7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In most cases document findings from photo and delete </w:t>
                            </w:r>
                          </w:p>
                          <w:p w14:paraId="7203DE0B" w14:textId="1E43C788" w:rsidR="00831DCB" w:rsidRPr="0009501E" w:rsidRDefault="00831DCB" w:rsidP="00831D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If using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AccuRx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, any image received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will be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stored for life on the system, regardless of GPs choice not to store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E01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or keep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them on the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patient’s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record</w:t>
                            </w:r>
                          </w:p>
                          <w:p w14:paraId="4C373BBB" w14:textId="77777777" w:rsidR="007C59F7" w:rsidRPr="007C59F7" w:rsidRDefault="007C59F7" w:rsidP="007C59F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7C59F7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Only store images that you would have done if it was a F2F consult. </w:t>
                            </w:r>
                          </w:p>
                          <w:p w14:paraId="7DFB63AD" w14:textId="59FE7628" w:rsidR="007C59F7" w:rsidRPr="00831DCB" w:rsidRDefault="007C59F7" w:rsidP="007C59F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7C59F7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Files with stored images should be flagged to aid review at a later date</w:t>
                            </w:r>
                          </w:p>
                          <w:p w14:paraId="7A0DD0F1" w14:textId="77777777" w:rsidR="00831DCB" w:rsidRPr="007C59F7" w:rsidRDefault="00831DCB" w:rsidP="00831D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7C59F7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MDU advice suggests it is not desirable to store intimate body images into GP records. </w:t>
                            </w:r>
                          </w:p>
                          <w:p w14:paraId="1207BAF2" w14:textId="22AD65B4" w:rsidR="00831DCB" w:rsidRPr="00831DCB" w:rsidRDefault="00831DCB" w:rsidP="00831D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7C59F7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The MDU further state they cannot s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e</w:t>
                            </w:r>
                            <w:r w:rsidRPr="007C59F7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e any circumstance in which GPs would sanction the taking by parents or teenage patients photographs of intimate body parts of U18s.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00BDE8" id="TextBox 9" o:spid="_x0000_s1030" type="#_x0000_t202" style="position:absolute;left:0;text-align:left;margin-left:484.95pt;margin-top:63.8pt;width:241.95pt;height:152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" fillcolor="#ffc000 [3207]" strokecolor="black [3213]" strokeweight=".5pt">
                <v:textbox style="mso-fit-shape-to-text:t">
                  <w:txbxContent>
                    <w:p w14:paraId="45DA5BF5" w14:textId="77777777" w:rsidR="007C59F7" w:rsidRPr="007C59F7" w:rsidRDefault="007C59F7" w:rsidP="007C59F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7C59F7">
                        <w:rPr>
                          <w:rFonts w:hAnsi="Calibri"/>
                          <w:color w:val="000000" w:themeColor="dark1"/>
                          <w:kern w:val="24"/>
                          <w:sz w:val="26"/>
                          <w:szCs w:val="26"/>
                        </w:rPr>
                        <w:t>The decision to store must be justifiable and transparent and lies with the clinician</w:t>
                      </w:r>
                    </w:p>
                    <w:p w14:paraId="6506AD67" w14:textId="12C6FDBB" w:rsidR="007C59F7" w:rsidRPr="00831DCB" w:rsidRDefault="007C59F7" w:rsidP="007C59F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7C59F7">
                        <w:rPr>
                          <w:rFonts w:hAnsi="Calibr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In most cases document findings from photo and delete </w:t>
                      </w:r>
                    </w:p>
                    <w:p w14:paraId="7203DE0B" w14:textId="1E43C788" w:rsidR="00831DCB" w:rsidRPr="0009501E" w:rsidRDefault="00831DCB" w:rsidP="00831DC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If using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>AccuRx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, any image received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will be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>stored for life on the system, regardless of GPs choice not to store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8E0152"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>or keep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them on the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patient’s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>record</w:t>
                      </w:r>
                    </w:p>
                    <w:p w14:paraId="4C373BBB" w14:textId="77777777" w:rsidR="007C59F7" w:rsidRPr="007C59F7" w:rsidRDefault="007C59F7" w:rsidP="007C59F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7C59F7">
                        <w:rPr>
                          <w:rFonts w:hAnsi="Calibr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Only store images that you would have done if it was a F2F consult. </w:t>
                      </w:r>
                    </w:p>
                    <w:p w14:paraId="7DFB63AD" w14:textId="59FE7628" w:rsidR="007C59F7" w:rsidRPr="00831DCB" w:rsidRDefault="007C59F7" w:rsidP="007C59F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7C59F7">
                        <w:rPr>
                          <w:rFonts w:hAnsi="Calibri"/>
                          <w:color w:val="000000" w:themeColor="dark1"/>
                          <w:kern w:val="24"/>
                          <w:sz w:val="26"/>
                          <w:szCs w:val="26"/>
                        </w:rPr>
                        <w:t>Files with stored images should be flagged to aid review at a later date</w:t>
                      </w:r>
                    </w:p>
                    <w:p w14:paraId="7A0DD0F1" w14:textId="77777777" w:rsidR="00831DCB" w:rsidRPr="007C59F7" w:rsidRDefault="00831DCB" w:rsidP="00831DC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7C59F7">
                        <w:rPr>
                          <w:rFonts w:hAnsi="Calibr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MDU advice suggests it is not desirable to store intimate body images into GP records. </w:t>
                      </w:r>
                    </w:p>
                    <w:p w14:paraId="1207BAF2" w14:textId="22AD65B4" w:rsidR="00831DCB" w:rsidRPr="00831DCB" w:rsidRDefault="00831DCB" w:rsidP="00831DC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7C59F7">
                        <w:rPr>
                          <w:rFonts w:hAnsi="Calibri"/>
                          <w:color w:val="000000" w:themeColor="dark1"/>
                          <w:kern w:val="24"/>
                          <w:sz w:val="26"/>
                          <w:szCs w:val="26"/>
                        </w:rPr>
                        <w:t>The MDU further state they cannot s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sz w:val="26"/>
                          <w:szCs w:val="26"/>
                        </w:rPr>
                        <w:t>e</w:t>
                      </w:r>
                      <w:r w:rsidRPr="007C59F7">
                        <w:rPr>
                          <w:rFonts w:hAnsi="Calibri"/>
                          <w:color w:val="000000" w:themeColor="dark1"/>
                          <w:kern w:val="24"/>
                          <w:sz w:val="26"/>
                          <w:szCs w:val="26"/>
                        </w:rPr>
                        <w:t>e any circumstance in which GPs would sanction the taking by parents or teenage patients photographs of intimate body parts of U18s.</w:t>
                      </w:r>
                    </w:p>
                  </w:txbxContent>
                </v:textbox>
              </v:shape>
            </w:pict>
          </mc:Fallback>
        </mc:AlternateContent>
      </w:r>
      <w:r w:rsidR="0030330A" w:rsidRPr="007C59F7"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74A92" wp14:editId="3F85FDAF">
                <wp:simplePos x="0" y="0"/>
                <wp:positionH relativeFrom="column">
                  <wp:posOffset>2884170</wp:posOffset>
                </wp:positionH>
                <wp:positionV relativeFrom="paragraph">
                  <wp:posOffset>811107</wp:posOffset>
                </wp:positionV>
                <wp:extent cx="3089910" cy="4377266"/>
                <wp:effectExtent l="0" t="0" r="8890" b="17145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4377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4EAB7" w14:textId="77777777" w:rsidR="007C59F7" w:rsidRPr="0030330A" w:rsidRDefault="007C59F7" w:rsidP="007C59F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0330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Carefully and contemporaneously document the circumstances</w:t>
                            </w:r>
                          </w:p>
                          <w:p w14:paraId="2BFD4B78" w14:textId="33D5F1DE" w:rsidR="007C59F7" w:rsidRPr="0030330A" w:rsidRDefault="007C59F7" w:rsidP="007C59F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0330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Delete the image from your system</w:t>
                            </w:r>
                          </w:p>
                          <w:p w14:paraId="2F44FE08" w14:textId="5430D555" w:rsidR="007C59F7" w:rsidRPr="0030330A" w:rsidRDefault="007C59F7" w:rsidP="007C59F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0330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Contact the parent / carer / individual who holds parental responsibility or the young person</w:t>
                            </w:r>
                            <w:r w:rsidR="00F432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: choice dependent on the source of the image</w:t>
                            </w:r>
                            <w:r w:rsidRPr="0030330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with a standard response which would </w:t>
                            </w:r>
                            <w:r w:rsidR="0030330A" w:rsidRPr="0030330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include: -</w:t>
                            </w:r>
                          </w:p>
                          <w:p w14:paraId="328B4248" w14:textId="77777777" w:rsidR="00916F6B" w:rsidRPr="00916F6B" w:rsidRDefault="00916F6B" w:rsidP="00916F6B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tabs>
                                <w:tab w:val="clear" w:pos="1080"/>
                                <w:tab w:val="num" w:pos="1134"/>
                              </w:tabs>
                              <w:spacing w:after="0" w:line="240" w:lineRule="auto"/>
                              <w:ind w:left="709" w:hanging="283"/>
                              <w:jc w:val="both"/>
                              <w:rPr>
                                <w:rFonts w:eastAsia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</w:t>
                            </w:r>
                            <w:r w:rsidR="007C59F7" w:rsidRPr="00916F6B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he Practice has not requested the image </w:t>
                            </w:r>
                          </w:p>
                          <w:p w14:paraId="04D23EAB" w14:textId="2CE6E130" w:rsidR="007C59F7" w:rsidRPr="00916F6B" w:rsidRDefault="00916F6B" w:rsidP="00916F6B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tabs>
                                <w:tab w:val="clear" w:pos="1080"/>
                                <w:tab w:val="num" w:pos="1134"/>
                              </w:tabs>
                              <w:spacing w:after="0" w:line="240" w:lineRule="auto"/>
                              <w:ind w:left="709" w:hanging="283"/>
                              <w:jc w:val="both"/>
                              <w:rPr>
                                <w:rFonts w:eastAsia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The practice </w:t>
                            </w:r>
                            <w:r w:rsidR="007C59F7" w:rsidRPr="00916F6B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has deleted it from the IT system</w:t>
                            </w:r>
                          </w:p>
                          <w:p w14:paraId="10BADDB9" w14:textId="58E0BD12" w:rsidR="007C59F7" w:rsidRPr="00916F6B" w:rsidRDefault="007C59F7" w:rsidP="00916F6B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tabs>
                                <w:tab w:val="clear" w:pos="1080"/>
                                <w:tab w:val="num" w:pos="1134"/>
                              </w:tabs>
                              <w:spacing w:after="0" w:line="240" w:lineRule="auto"/>
                              <w:ind w:left="709" w:hanging="283"/>
                              <w:jc w:val="both"/>
                              <w:rPr>
                                <w:rFonts w:eastAsia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6F6B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 practice will be in contact for a consultation</w:t>
                            </w:r>
                            <w:r w:rsidR="00916F6B" w:rsidRPr="00916F6B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(i.e.) will ‘start again’</w:t>
                            </w:r>
                          </w:p>
                          <w:p w14:paraId="6BD8AD23" w14:textId="3EDC4C03" w:rsidR="007C59F7" w:rsidRPr="00916F6B" w:rsidRDefault="007C59F7" w:rsidP="00916F6B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tabs>
                                <w:tab w:val="clear" w:pos="1080"/>
                                <w:tab w:val="num" w:pos="1134"/>
                              </w:tabs>
                              <w:spacing w:after="0" w:line="240" w:lineRule="auto"/>
                              <w:ind w:left="709" w:hanging="283"/>
                              <w:jc w:val="both"/>
                              <w:rPr>
                                <w:rFonts w:eastAsia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6F6B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Advise the </w:t>
                            </w:r>
                            <w:r w:rsidR="00916F6B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patient to delete the </w:t>
                            </w:r>
                            <w:r w:rsidRPr="00916F6B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image </w:t>
                            </w:r>
                            <w:r w:rsidRPr="00916F6B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from their device(s).</w:t>
                            </w:r>
                          </w:p>
                          <w:p w14:paraId="72771AFD" w14:textId="77777777" w:rsidR="007C59F7" w:rsidRPr="00916F6B" w:rsidRDefault="007C59F7" w:rsidP="00916F6B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tabs>
                                <w:tab w:val="clear" w:pos="1080"/>
                                <w:tab w:val="num" w:pos="1134"/>
                              </w:tabs>
                              <w:spacing w:after="0" w:line="240" w:lineRule="auto"/>
                              <w:ind w:left="709" w:hanging="283"/>
                              <w:jc w:val="both"/>
                              <w:rPr>
                                <w:rFonts w:eastAsia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6F6B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Reiterate the patient facing messages re: code of conduct when sharing images of U18s </w:t>
                            </w:r>
                          </w:p>
                          <w:p w14:paraId="5E533EBD" w14:textId="46BCB429" w:rsidR="007C59F7" w:rsidRPr="0030330A" w:rsidRDefault="007C59F7" w:rsidP="007C59F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0330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‘</w:t>
                            </w:r>
                            <w:proofErr w:type="spellStart"/>
                            <w:r w:rsidRPr="0030330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econsult</w:t>
                            </w:r>
                            <w:proofErr w:type="spellEnd"/>
                            <w:r w:rsidRPr="0030330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’ is clear that parents should NOT be sending in photos of intimate body areas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4A92" id="TextBox 8" o:spid="_x0000_s1031" type="#_x0000_t202" style="position:absolute;left:0;text-align:left;margin-left:227.1pt;margin-top:63.85pt;width:243.3pt;height:34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" fillcolor="yellow" strokecolor="black [3213]" strokeweight=".5pt">
                <v:textbox>
                  <w:txbxContent>
                    <w:p w14:paraId="4094EAB7" w14:textId="77777777" w:rsidR="007C59F7" w:rsidRPr="0030330A" w:rsidRDefault="007C59F7" w:rsidP="007C59F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30330A"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>Carefully and contemporaneously document the circumstances</w:t>
                      </w:r>
                    </w:p>
                    <w:p w14:paraId="2BFD4B78" w14:textId="33D5F1DE" w:rsidR="007C59F7" w:rsidRPr="0030330A" w:rsidRDefault="007C59F7" w:rsidP="007C59F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30330A"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>Delete the image from your system</w:t>
                      </w:r>
                    </w:p>
                    <w:p w14:paraId="2F44FE08" w14:textId="5430D555" w:rsidR="007C59F7" w:rsidRPr="0030330A" w:rsidRDefault="007C59F7" w:rsidP="007C59F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30330A"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>Contact the parent / carer / individual who holds parental responsibility or the young person</w:t>
                      </w:r>
                      <w:r w:rsidR="00F432FD"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>: choice dependent on the source of the image</w:t>
                      </w:r>
                      <w:r w:rsidRPr="0030330A"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with a standard response which would </w:t>
                      </w:r>
                      <w:r w:rsidR="0030330A" w:rsidRPr="0030330A"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>include: -</w:t>
                      </w:r>
                    </w:p>
                    <w:p w14:paraId="328B4248" w14:textId="77777777" w:rsidR="00916F6B" w:rsidRPr="00916F6B" w:rsidRDefault="00916F6B" w:rsidP="00916F6B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tabs>
                          <w:tab w:val="clear" w:pos="1080"/>
                          <w:tab w:val="num" w:pos="1134"/>
                        </w:tabs>
                        <w:spacing w:after="0" w:line="240" w:lineRule="auto"/>
                        <w:ind w:left="709" w:hanging="283"/>
                        <w:jc w:val="both"/>
                        <w:rPr>
                          <w:rFonts w:eastAsia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</w:t>
                      </w:r>
                      <w:r w:rsidR="007C59F7" w:rsidRPr="00916F6B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he Practice has not requested the image </w:t>
                      </w:r>
                    </w:p>
                    <w:p w14:paraId="04D23EAB" w14:textId="2CE6E130" w:rsidR="007C59F7" w:rsidRPr="00916F6B" w:rsidRDefault="00916F6B" w:rsidP="00916F6B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tabs>
                          <w:tab w:val="clear" w:pos="1080"/>
                          <w:tab w:val="num" w:pos="1134"/>
                        </w:tabs>
                        <w:spacing w:after="0" w:line="240" w:lineRule="auto"/>
                        <w:ind w:left="709" w:hanging="283"/>
                        <w:jc w:val="both"/>
                        <w:rPr>
                          <w:rFonts w:eastAsia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The practice </w:t>
                      </w:r>
                      <w:r w:rsidR="007C59F7" w:rsidRPr="00916F6B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has deleted it from the IT system</w:t>
                      </w:r>
                    </w:p>
                    <w:p w14:paraId="10BADDB9" w14:textId="58E0BD12" w:rsidR="007C59F7" w:rsidRPr="00916F6B" w:rsidRDefault="007C59F7" w:rsidP="00916F6B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tabs>
                          <w:tab w:val="clear" w:pos="1080"/>
                          <w:tab w:val="num" w:pos="1134"/>
                        </w:tabs>
                        <w:spacing w:after="0" w:line="240" w:lineRule="auto"/>
                        <w:ind w:left="709" w:hanging="283"/>
                        <w:jc w:val="both"/>
                        <w:rPr>
                          <w:rFonts w:eastAsia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916F6B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The practice will be in contact for a consultation</w:t>
                      </w:r>
                      <w:r w:rsidR="00916F6B" w:rsidRPr="00916F6B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(i.e.) will ‘start again’</w:t>
                      </w:r>
                    </w:p>
                    <w:p w14:paraId="6BD8AD23" w14:textId="3EDC4C03" w:rsidR="007C59F7" w:rsidRPr="00916F6B" w:rsidRDefault="007C59F7" w:rsidP="00916F6B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tabs>
                          <w:tab w:val="clear" w:pos="1080"/>
                          <w:tab w:val="num" w:pos="1134"/>
                        </w:tabs>
                        <w:spacing w:after="0" w:line="240" w:lineRule="auto"/>
                        <w:ind w:left="709" w:hanging="283"/>
                        <w:jc w:val="both"/>
                        <w:rPr>
                          <w:rFonts w:eastAsia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916F6B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Advise the </w:t>
                      </w:r>
                      <w:r w:rsidR="00916F6B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patient to delete the </w:t>
                      </w:r>
                      <w:r w:rsidRPr="00916F6B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image </w:t>
                      </w:r>
                      <w:r w:rsidRPr="00916F6B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from their device(s).</w:t>
                      </w:r>
                    </w:p>
                    <w:p w14:paraId="72771AFD" w14:textId="77777777" w:rsidR="007C59F7" w:rsidRPr="00916F6B" w:rsidRDefault="007C59F7" w:rsidP="00916F6B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tabs>
                          <w:tab w:val="clear" w:pos="1080"/>
                          <w:tab w:val="num" w:pos="1134"/>
                        </w:tabs>
                        <w:spacing w:after="0" w:line="240" w:lineRule="auto"/>
                        <w:ind w:left="709" w:hanging="283"/>
                        <w:jc w:val="both"/>
                        <w:rPr>
                          <w:rFonts w:eastAsia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916F6B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Reiterate the patient facing messages re: code of conduct when sharing images of U18s </w:t>
                      </w:r>
                    </w:p>
                    <w:p w14:paraId="5E533EBD" w14:textId="46BCB429" w:rsidR="007C59F7" w:rsidRPr="0030330A" w:rsidRDefault="007C59F7" w:rsidP="007C59F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30330A"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>‘</w:t>
                      </w:r>
                      <w:proofErr w:type="spellStart"/>
                      <w:r w:rsidRPr="0030330A"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>econsult</w:t>
                      </w:r>
                      <w:proofErr w:type="spellEnd"/>
                      <w:r w:rsidRPr="0030330A"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>’ is clear that parents should NOT be sending in photos of intimate body areas</w:t>
                      </w:r>
                    </w:p>
                  </w:txbxContent>
                </v:textbox>
              </v:shape>
            </w:pict>
          </mc:Fallback>
        </mc:AlternateContent>
      </w:r>
      <w:r w:rsidR="0030330A" w:rsidRPr="007C59F7"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7A4FB" wp14:editId="4E30999C">
                <wp:simplePos x="0" y="0"/>
                <wp:positionH relativeFrom="column">
                  <wp:posOffset>-434340</wp:posOffset>
                </wp:positionH>
                <wp:positionV relativeFrom="paragraph">
                  <wp:posOffset>810683</wp:posOffset>
                </wp:positionV>
                <wp:extent cx="3089910" cy="4246880"/>
                <wp:effectExtent l="0" t="0" r="8890" b="8255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4246880"/>
                        </a:xfrm>
                        <a:prstGeom prst="rect">
                          <a:avLst/>
                        </a:prstGeom>
                        <a:solidFill>
                          <a:srgbClr val="73FE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A159C" w14:textId="6E80FE07" w:rsidR="007C59F7" w:rsidRPr="008E0152" w:rsidRDefault="007C59F7" w:rsidP="007C59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9501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Think – Do you really need the image? </w:t>
                            </w:r>
                          </w:p>
                          <w:p w14:paraId="2DD2F6E2" w14:textId="1EF5A921" w:rsidR="00054B24" w:rsidRPr="00054B24" w:rsidRDefault="008E0152" w:rsidP="00054B2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Think – Is it justifiable and the only way to manage this clinical situation</w:t>
                            </w:r>
                            <w:r w:rsidR="0009266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594BD464" w14:textId="77777777" w:rsidR="007C59F7" w:rsidRPr="0009501E" w:rsidRDefault="007C59F7" w:rsidP="007C59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9501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Most GPs working in child safeguarding report they wouldn’t request intimate images of U18s</w:t>
                            </w:r>
                          </w:p>
                          <w:p w14:paraId="4D1FEE8C" w14:textId="2565D84A" w:rsidR="007C59F7" w:rsidRPr="00092668" w:rsidRDefault="007C59F7" w:rsidP="007C59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9501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09266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MDU</w:t>
                            </w:r>
                            <w:r w:rsidRPr="0009501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does not endorse it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D7A4FB" id="_x0000_s1032" type="#_x0000_t202" style="position:absolute;left:0;text-align:left;margin-left:-34.2pt;margin-top:63.85pt;width:243.3pt;height:334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" fillcolor="#73feff" strokecolor="black [3213]" strokeweight=".5pt">
                <v:textbox style="mso-fit-shape-to-text:t">
                  <w:txbxContent>
                    <w:p w14:paraId="32EA159C" w14:textId="6E80FE07" w:rsidR="007C59F7" w:rsidRPr="008E0152" w:rsidRDefault="007C59F7" w:rsidP="007C59F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09501E"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Think – Do you really need the image? </w:t>
                      </w:r>
                    </w:p>
                    <w:p w14:paraId="2DD2F6E2" w14:textId="1EF5A921" w:rsidR="00054B24" w:rsidRPr="00054B24" w:rsidRDefault="008E0152" w:rsidP="00054B2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>Think – Is it justifiable and the only way to manage this clinical situation</w:t>
                      </w:r>
                      <w:r w:rsidR="00092668"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>?</w:t>
                      </w:r>
                    </w:p>
                    <w:p w14:paraId="594BD464" w14:textId="77777777" w:rsidR="007C59F7" w:rsidRPr="0009501E" w:rsidRDefault="007C59F7" w:rsidP="007C59F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09501E"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>Most GPs working in child safeguarding report they wouldn’t request intimate images of U18s</w:t>
                      </w:r>
                    </w:p>
                    <w:p w14:paraId="4D1FEE8C" w14:textId="2565D84A" w:rsidR="007C59F7" w:rsidRPr="00092668" w:rsidRDefault="007C59F7" w:rsidP="007C59F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09501E"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The </w:t>
                      </w:r>
                      <w:r w:rsidRPr="0009266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MDU</w:t>
                      </w:r>
                      <w:r w:rsidRPr="0009501E">
                        <w:rPr>
                          <w:rFonts w:hAnsi="Calibr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does not endorse 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1608" w:rsidRPr="00525A3E" w:rsidSect="007C5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1701" w:right="1134" w:bottom="119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41097" w14:textId="77777777" w:rsidR="00E15418" w:rsidRDefault="00E15418" w:rsidP="003D19DC">
      <w:pPr>
        <w:spacing w:after="0" w:line="240" w:lineRule="auto"/>
      </w:pPr>
      <w:r>
        <w:separator/>
      </w:r>
    </w:p>
  </w:endnote>
  <w:endnote w:type="continuationSeparator" w:id="0">
    <w:p w14:paraId="73841F0A" w14:textId="77777777" w:rsidR="00E15418" w:rsidRDefault="00E15418" w:rsidP="003D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DD5FB" w14:textId="77777777" w:rsidR="008E1A46" w:rsidRDefault="008E1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F017D" w14:textId="58060163" w:rsidR="008E1A46" w:rsidRPr="008E1A46" w:rsidRDefault="00F60562">
    <w:pPr>
      <w:pStyle w:val="Footer"/>
      <w:rPr>
        <w:rFonts w:cs="Arial"/>
        <w:i/>
        <w:iCs/>
        <w:sz w:val="18"/>
        <w:szCs w:val="13"/>
      </w:rPr>
    </w:pPr>
    <w:r w:rsidRPr="008E1A46">
      <w:rPr>
        <w:rFonts w:cs="Arial"/>
        <w:i/>
        <w:iCs/>
        <w:sz w:val="18"/>
        <w:szCs w:val="13"/>
      </w:rPr>
      <w:t>NELCA CCG</w:t>
    </w:r>
    <w:r w:rsidR="00C87211" w:rsidRPr="008E1A46">
      <w:rPr>
        <w:rFonts w:cs="Arial"/>
        <w:i/>
        <w:iCs/>
        <w:sz w:val="18"/>
        <w:szCs w:val="13"/>
      </w:rPr>
      <w:t xml:space="preserve"> Named GPs for </w:t>
    </w:r>
    <w:r w:rsidR="008E1A46" w:rsidRPr="008E1A46">
      <w:rPr>
        <w:rFonts w:cs="Arial"/>
        <w:i/>
        <w:iCs/>
        <w:sz w:val="18"/>
        <w:szCs w:val="13"/>
      </w:rPr>
      <w:t>C</w:t>
    </w:r>
    <w:r w:rsidR="00C87211" w:rsidRPr="008E1A46">
      <w:rPr>
        <w:rFonts w:cs="Arial"/>
        <w:i/>
        <w:iCs/>
        <w:sz w:val="18"/>
        <w:szCs w:val="13"/>
      </w:rPr>
      <w:t xml:space="preserve">hildren’s </w:t>
    </w:r>
    <w:r w:rsidR="008E1A46" w:rsidRPr="008E1A46">
      <w:rPr>
        <w:rFonts w:cs="Arial"/>
        <w:i/>
        <w:iCs/>
        <w:sz w:val="18"/>
        <w:szCs w:val="13"/>
      </w:rPr>
      <w:t>S</w:t>
    </w:r>
    <w:r w:rsidR="00C87211" w:rsidRPr="008E1A46">
      <w:rPr>
        <w:rFonts w:cs="Arial"/>
        <w:i/>
        <w:iCs/>
        <w:sz w:val="18"/>
        <w:szCs w:val="13"/>
      </w:rPr>
      <w:t>afeguarding</w:t>
    </w:r>
    <w:r w:rsidR="008E1A46" w:rsidRPr="008E1A46">
      <w:rPr>
        <w:rFonts w:cs="Arial"/>
        <w:i/>
        <w:iCs/>
        <w:sz w:val="18"/>
        <w:szCs w:val="13"/>
      </w:rPr>
      <w:t xml:space="preserve">, </w:t>
    </w:r>
  </w:p>
  <w:p w14:paraId="67A62855" w14:textId="786010A1" w:rsidR="00A6332C" w:rsidRPr="008E1A46" w:rsidRDefault="008E1A46">
    <w:pPr>
      <w:pStyle w:val="Footer"/>
      <w:rPr>
        <w:rFonts w:cs="Arial"/>
        <w:i/>
        <w:iCs/>
        <w:sz w:val="20"/>
        <w:szCs w:val="15"/>
      </w:rPr>
    </w:pPr>
    <w:r w:rsidRPr="008E1A46">
      <w:rPr>
        <w:rFonts w:cs="Arial"/>
        <w:i/>
        <w:iCs/>
        <w:sz w:val="18"/>
        <w:szCs w:val="13"/>
      </w:rPr>
      <w:t xml:space="preserve">Dr E. </w:t>
    </w:r>
    <w:proofErr w:type="spellStart"/>
    <w:r w:rsidRPr="008E1A46">
      <w:rPr>
        <w:rFonts w:cs="Arial"/>
        <w:i/>
        <w:iCs/>
        <w:sz w:val="18"/>
        <w:szCs w:val="13"/>
      </w:rPr>
      <w:t>Tukmachi</w:t>
    </w:r>
    <w:proofErr w:type="spellEnd"/>
    <w:r w:rsidRPr="008E1A46">
      <w:rPr>
        <w:rFonts w:cs="Arial"/>
        <w:i/>
        <w:iCs/>
        <w:sz w:val="18"/>
        <w:szCs w:val="13"/>
      </w:rPr>
      <w:t xml:space="preserve"> (Newham, C&amp;H &amp; TH); Dr H. Jones (TH), Dr S. </w:t>
    </w:r>
    <w:proofErr w:type="spellStart"/>
    <w:r w:rsidRPr="008E1A46">
      <w:rPr>
        <w:rFonts w:cs="Arial"/>
        <w:i/>
        <w:iCs/>
        <w:sz w:val="18"/>
        <w:szCs w:val="13"/>
      </w:rPr>
      <w:t>Pheerunggee</w:t>
    </w:r>
    <w:proofErr w:type="spellEnd"/>
    <w:r w:rsidRPr="008E1A46">
      <w:rPr>
        <w:rFonts w:cs="Arial"/>
        <w:i/>
        <w:iCs/>
        <w:sz w:val="18"/>
        <w:szCs w:val="13"/>
      </w:rPr>
      <w:t xml:space="preserve"> (WF), Dr R. Burack (B&amp;D &amp; Havering) and Ruth Rothman (Redbridge). </w:t>
    </w:r>
    <w:r w:rsidRPr="008E1A46">
      <w:rPr>
        <w:rFonts w:cs="Arial"/>
        <w:i/>
        <w:iCs/>
        <w:sz w:val="18"/>
        <w:szCs w:val="13"/>
      </w:rPr>
      <w:tab/>
    </w:r>
    <w:r w:rsidRPr="008E1A46">
      <w:rPr>
        <w:rFonts w:cs="Arial"/>
        <w:i/>
        <w:iCs/>
        <w:sz w:val="18"/>
        <w:szCs w:val="13"/>
      </w:rPr>
      <w:tab/>
    </w:r>
    <w:r w:rsidRPr="008E1A46">
      <w:rPr>
        <w:rFonts w:cs="Arial"/>
        <w:i/>
        <w:iCs/>
        <w:sz w:val="18"/>
        <w:szCs w:val="13"/>
      </w:rPr>
      <w:tab/>
    </w:r>
    <w:r>
      <w:rPr>
        <w:rFonts w:cs="Arial"/>
        <w:i/>
        <w:iCs/>
        <w:sz w:val="18"/>
        <w:szCs w:val="13"/>
      </w:rPr>
      <w:t xml:space="preserve">        </w:t>
    </w:r>
    <w:r w:rsidRPr="008E1A46">
      <w:rPr>
        <w:rFonts w:cs="Arial"/>
        <w:i/>
        <w:iCs/>
        <w:sz w:val="18"/>
        <w:szCs w:val="13"/>
      </w:rPr>
      <w:t xml:space="preserve"> </w:t>
    </w:r>
    <w:r w:rsidR="00C87211" w:rsidRPr="008E1A46">
      <w:rPr>
        <w:i/>
        <w:iCs/>
        <w:sz w:val="20"/>
        <w:szCs w:val="20"/>
      </w:rPr>
      <w:t>October 2020</w:t>
    </w:r>
    <w:r w:rsidRPr="008E1A46">
      <w:rPr>
        <w:i/>
        <w:iCs/>
        <w:sz w:val="20"/>
        <w:szCs w:val="20"/>
      </w:rPr>
      <w:t>, v</w:t>
    </w:r>
    <w:r w:rsidR="00252961">
      <w:rPr>
        <w:i/>
        <w:iCs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FF070" w14:textId="77777777" w:rsidR="008E1A46" w:rsidRDefault="008E1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C0410" w14:textId="77777777" w:rsidR="00E15418" w:rsidRDefault="00E15418" w:rsidP="003D19DC">
      <w:pPr>
        <w:spacing w:after="0" w:line="240" w:lineRule="auto"/>
      </w:pPr>
      <w:r>
        <w:separator/>
      </w:r>
    </w:p>
  </w:footnote>
  <w:footnote w:type="continuationSeparator" w:id="0">
    <w:p w14:paraId="18E222B4" w14:textId="77777777" w:rsidR="00E15418" w:rsidRDefault="00E15418" w:rsidP="003D1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075E9" w14:textId="77777777" w:rsidR="008E1A46" w:rsidRDefault="008E1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2EFE" w14:textId="28549648" w:rsidR="00F60562" w:rsidRDefault="00F60562">
    <w:pPr>
      <w:pStyle w:val="Header"/>
    </w:pPr>
  </w:p>
  <w:p w14:paraId="3304B829" w14:textId="4A07E9A5" w:rsidR="00F60562" w:rsidRDefault="00F60562">
    <w:pPr>
      <w:pStyle w:val="Header"/>
    </w:pPr>
  </w:p>
  <w:p w14:paraId="2815F35D" w14:textId="4E15BD1C" w:rsidR="00A6332C" w:rsidRDefault="00A6332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22794" w14:textId="77777777" w:rsidR="008E1A46" w:rsidRDefault="008E1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C10"/>
    <w:multiLevelType w:val="hybridMultilevel"/>
    <w:tmpl w:val="2272F4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53EFE"/>
    <w:multiLevelType w:val="hybridMultilevel"/>
    <w:tmpl w:val="CCDCAB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6BD0"/>
    <w:multiLevelType w:val="hybridMultilevel"/>
    <w:tmpl w:val="99FE27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A2B56"/>
    <w:multiLevelType w:val="hybridMultilevel"/>
    <w:tmpl w:val="90EE744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E2863"/>
    <w:multiLevelType w:val="hybridMultilevel"/>
    <w:tmpl w:val="1F80F44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420C"/>
    <w:multiLevelType w:val="hybridMultilevel"/>
    <w:tmpl w:val="7048E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419BC"/>
    <w:multiLevelType w:val="hybridMultilevel"/>
    <w:tmpl w:val="FE2A594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F5664"/>
    <w:multiLevelType w:val="hybridMultilevel"/>
    <w:tmpl w:val="F128281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B402E7"/>
    <w:multiLevelType w:val="hybridMultilevel"/>
    <w:tmpl w:val="FFD6458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54438"/>
    <w:multiLevelType w:val="hybridMultilevel"/>
    <w:tmpl w:val="9BCA41EC"/>
    <w:lvl w:ilvl="0" w:tplc="88F6D0E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9DAEAD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0C2ED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B122090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8A0C96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38E82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2D06B1F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C1B61F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CB2C0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0" w15:restartNumberingAfterBreak="0">
    <w:nsid w:val="39B33AEF"/>
    <w:multiLevelType w:val="hybridMultilevel"/>
    <w:tmpl w:val="20A013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E2914"/>
    <w:multiLevelType w:val="hybridMultilevel"/>
    <w:tmpl w:val="41164D1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38179D"/>
    <w:multiLevelType w:val="hybridMultilevel"/>
    <w:tmpl w:val="532C29B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FD0639"/>
    <w:multiLevelType w:val="hybridMultilevel"/>
    <w:tmpl w:val="E12E426C"/>
    <w:lvl w:ilvl="0" w:tplc="90ACA85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EB49D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AE482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CDD04DE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649AED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E7659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362CBDF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D89C5E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3147A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4" w15:restartNumberingAfterBreak="0">
    <w:nsid w:val="491A3C8B"/>
    <w:multiLevelType w:val="hybridMultilevel"/>
    <w:tmpl w:val="CAAE1EE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631020"/>
    <w:multiLevelType w:val="hybridMultilevel"/>
    <w:tmpl w:val="87FA01A8"/>
    <w:lvl w:ilvl="0" w:tplc="0430F94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DBC6F5A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5148B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169A67B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6B5ABD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DA802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ADE8126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0EC03A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BB0BEE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6" w15:restartNumberingAfterBreak="0">
    <w:nsid w:val="51A74190"/>
    <w:multiLevelType w:val="hybridMultilevel"/>
    <w:tmpl w:val="0298FE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37FE4"/>
    <w:multiLevelType w:val="hybridMultilevel"/>
    <w:tmpl w:val="218C7EA0"/>
    <w:lvl w:ilvl="0" w:tplc="4950F8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C8A21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4A273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91E68EB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D3B0A2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878007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9C607AC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81D2B8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AE2BA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8" w15:restartNumberingAfterBreak="0">
    <w:nsid w:val="5EAB0EEF"/>
    <w:multiLevelType w:val="hybridMultilevel"/>
    <w:tmpl w:val="3580DBF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4D5688"/>
    <w:multiLevelType w:val="hybridMultilevel"/>
    <w:tmpl w:val="D71A92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0842AB"/>
    <w:multiLevelType w:val="hybridMultilevel"/>
    <w:tmpl w:val="BA722C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52D3A"/>
    <w:multiLevelType w:val="hybridMultilevel"/>
    <w:tmpl w:val="DC0080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BAA49EAC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502153"/>
    <w:multiLevelType w:val="hybridMultilevel"/>
    <w:tmpl w:val="35F2E31C"/>
    <w:lvl w:ilvl="0" w:tplc="699E473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75094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4B44A3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BF5A62A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AA504C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B6036B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4670AED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30A459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85A46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3" w15:restartNumberingAfterBreak="0">
    <w:nsid w:val="7B3158A5"/>
    <w:multiLevelType w:val="hybridMultilevel"/>
    <w:tmpl w:val="E354CD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3"/>
  </w:num>
  <w:num w:numId="4">
    <w:abstractNumId w:val="10"/>
  </w:num>
  <w:num w:numId="5">
    <w:abstractNumId w:val="18"/>
  </w:num>
  <w:num w:numId="6">
    <w:abstractNumId w:val="21"/>
  </w:num>
  <w:num w:numId="7">
    <w:abstractNumId w:val="11"/>
  </w:num>
  <w:num w:numId="8">
    <w:abstractNumId w:val="16"/>
  </w:num>
  <w:num w:numId="9">
    <w:abstractNumId w:val="3"/>
  </w:num>
  <w:num w:numId="10">
    <w:abstractNumId w:val="19"/>
  </w:num>
  <w:num w:numId="11">
    <w:abstractNumId w:val="14"/>
  </w:num>
  <w:num w:numId="12">
    <w:abstractNumId w:val="12"/>
  </w:num>
  <w:num w:numId="13">
    <w:abstractNumId w:val="8"/>
  </w:num>
  <w:num w:numId="14">
    <w:abstractNumId w:val="6"/>
  </w:num>
  <w:num w:numId="15">
    <w:abstractNumId w:val="0"/>
  </w:num>
  <w:num w:numId="16">
    <w:abstractNumId w:val="20"/>
  </w:num>
  <w:num w:numId="17">
    <w:abstractNumId w:val="4"/>
  </w:num>
  <w:num w:numId="18">
    <w:abstractNumId w:val="7"/>
  </w:num>
  <w:num w:numId="19">
    <w:abstractNumId w:val="1"/>
  </w:num>
  <w:num w:numId="20">
    <w:abstractNumId w:val="2"/>
  </w:num>
  <w:num w:numId="21">
    <w:abstractNumId w:val="13"/>
  </w:num>
  <w:num w:numId="22">
    <w:abstractNumId w:val="15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DC"/>
    <w:rsid w:val="000160C1"/>
    <w:rsid w:val="00017639"/>
    <w:rsid w:val="00033D91"/>
    <w:rsid w:val="00051C48"/>
    <w:rsid w:val="00054B24"/>
    <w:rsid w:val="0005620B"/>
    <w:rsid w:val="00092668"/>
    <w:rsid w:val="0009501E"/>
    <w:rsid w:val="00096CD0"/>
    <w:rsid w:val="000E7B3D"/>
    <w:rsid w:val="000F1032"/>
    <w:rsid w:val="0010109D"/>
    <w:rsid w:val="00130533"/>
    <w:rsid w:val="00135527"/>
    <w:rsid w:val="0014490E"/>
    <w:rsid w:val="00183638"/>
    <w:rsid w:val="001878A2"/>
    <w:rsid w:val="001D6489"/>
    <w:rsid w:val="001F6799"/>
    <w:rsid w:val="00210A88"/>
    <w:rsid w:val="00223927"/>
    <w:rsid w:val="002444C0"/>
    <w:rsid w:val="00245A7A"/>
    <w:rsid w:val="0025087C"/>
    <w:rsid w:val="00252961"/>
    <w:rsid w:val="00255B49"/>
    <w:rsid w:val="00267808"/>
    <w:rsid w:val="0030330A"/>
    <w:rsid w:val="003D19DC"/>
    <w:rsid w:val="004132CA"/>
    <w:rsid w:val="0041435B"/>
    <w:rsid w:val="00421EA6"/>
    <w:rsid w:val="00466458"/>
    <w:rsid w:val="004A363E"/>
    <w:rsid w:val="00525A3E"/>
    <w:rsid w:val="00545F42"/>
    <w:rsid w:val="005A0BC1"/>
    <w:rsid w:val="005B54D5"/>
    <w:rsid w:val="00647617"/>
    <w:rsid w:val="00663652"/>
    <w:rsid w:val="00683A15"/>
    <w:rsid w:val="006A6F16"/>
    <w:rsid w:val="006D1FD9"/>
    <w:rsid w:val="006E3865"/>
    <w:rsid w:val="006E734A"/>
    <w:rsid w:val="006F2F81"/>
    <w:rsid w:val="006F7ADE"/>
    <w:rsid w:val="007160FB"/>
    <w:rsid w:val="0072761B"/>
    <w:rsid w:val="00742445"/>
    <w:rsid w:val="0074284F"/>
    <w:rsid w:val="00744223"/>
    <w:rsid w:val="007864DA"/>
    <w:rsid w:val="007C298E"/>
    <w:rsid w:val="007C59F7"/>
    <w:rsid w:val="007D185D"/>
    <w:rsid w:val="00831DAD"/>
    <w:rsid w:val="00831DCB"/>
    <w:rsid w:val="00876A7C"/>
    <w:rsid w:val="0089696E"/>
    <w:rsid w:val="008E0152"/>
    <w:rsid w:val="008E1A46"/>
    <w:rsid w:val="00900B39"/>
    <w:rsid w:val="009013D9"/>
    <w:rsid w:val="00916F6B"/>
    <w:rsid w:val="0092778F"/>
    <w:rsid w:val="00984D69"/>
    <w:rsid w:val="009C3C37"/>
    <w:rsid w:val="009F0462"/>
    <w:rsid w:val="009F5E11"/>
    <w:rsid w:val="00A23EE0"/>
    <w:rsid w:val="00A30943"/>
    <w:rsid w:val="00A40119"/>
    <w:rsid w:val="00A57B5C"/>
    <w:rsid w:val="00A6332C"/>
    <w:rsid w:val="00A8664A"/>
    <w:rsid w:val="00AA01A6"/>
    <w:rsid w:val="00AC363D"/>
    <w:rsid w:val="00AC5323"/>
    <w:rsid w:val="00AC5BD3"/>
    <w:rsid w:val="00B23666"/>
    <w:rsid w:val="00B579C1"/>
    <w:rsid w:val="00B838F6"/>
    <w:rsid w:val="00B9245A"/>
    <w:rsid w:val="00BE5D9F"/>
    <w:rsid w:val="00BE74E8"/>
    <w:rsid w:val="00C26ACA"/>
    <w:rsid w:val="00C33B0C"/>
    <w:rsid w:val="00C51968"/>
    <w:rsid w:val="00C656A1"/>
    <w:rsid w:val="00C67F87"/>
    <w:rsid w:val="00C757E4"/>
    <w:rsid w:val="00C87211"/>
    <w:rsid w:val="00D55505"/>
    <w:rsid w:val="00D96604"/>
    <w:rsid w:val="00DA17A6"/>
    <w:rsid w:val="00DA383F"/>
    <w:rsid w:val="00DA4E25"/>
    <w:rsid w:val="00DC4465"/>
    <w:rsid w:val="00DD4CC0"/>
    <w:rsid w:val="00DF6D71"/>
    <w:rsid w:val="00E11608"/>
    <w:rsid w:val="00E15418"/>
    <w:rsid w:val="00E47900"/>
    <w:rsid w:val="00ED69D9"/>
    <w:rsid w:val="00EF47E6"/>
    <w:rsid w:val="00EF5127"/>
    <w:rsid w:val="00F1257F"/>
    <w:rsid w:val="00F13477"/>
    <w:rsid w:val="00F370B5"/>
    <w:rsid w:val="00F432FD"/>
    <w:rsid w:val="00F60562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51043"/>
  <w15:docId w15:val="{8AD891FD-0CCF-4626-9A14-18B3BCC5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DC"/>
  </w:style>
  <w:style w:type="paragraph" w:styleId="Footer">
    <w:name w:val="footer"/>
    <w:basedOn w:val="Normal"/>
    <w:link w:val="FooterChar"/>
    <w:uiPriority w:val="99"/>
    <w:unhideWhenUsed/>
    <w:rsid w:val="003D1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DC"/>
  </w:style>
  <w:style w:type="character" w:styleId="CommentReference">
    <w:name w:val="annotation reference"/>
    <w:basedOn w:val="DefaultParagraphFont"/>
    <w:uiPriority w:val="99"/>
    <w:semiHidden/>
    <w:unhideWhenUsed/>
    <w:rsid w:val="00F37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0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1F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3C3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6A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5766">
          <w:marLeft w:val="126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Sharma</dc:creator>
  <cp:lastModifiedBy>Mitchell Burack</cp:lastModifiedBy>
  <cp:revision>10</cp:revision>
  <cp:lastPrinted>2020-10-03T07:00:00Z</cp:lastPrinted>
  <dcterms:created xsi:type="dcterms:W3CDTF">2020-10-20T06:39:00Z</dcterms:created>
  <dcterms:modified xsi:type="dcterms:W3CDTF">2020-10-23T05:19:00Z</dcterms:modified>
</cp:coreProperties>
</file>