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60" w:rsidRDefault="00E20E60" w:rsidP="00E20E6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9"/>
          <w:szCs w:val="49"/>
        </w:rPr>
      </w:pPr>
      <w:r>
        <w:rPr>
          <w:rFonts w:ascii="TimesNewRomanPS-BoldMT" w:hAnsi="TimesNewRomanPS-BoldMT" w:cs="TimesNewRomanPS-BoldMT"/>
          <w:b/>
          <w:bCs/>
          <w:sz w:val="49"/>
          <w:szCs w:val="49"/>
        </w:rPr>
        <w:t>Nijmegen Questionnaire</w:t>
      </w:r>
    </w:p>
    <w:p w:rsidR="00E20E60" w:rsidRDefault="00E20E60" w:rsidP="00E20E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5"/>
          <w:szCs w:val="25"/>
        </w:rPr>
      </w:pPr>
      <w:r>
        <w:rPr>
          <w:rFonts w:ascii="TimesNewRomanPSMT" w:hAnsi="TimesNewRomanPSMT" w:cs="TimesNewRomanPSMT"/>
          <w:sz w:val="25"/>
          <w:szCs w:val="25"/>
        </w:rPr>
        <w:t>A score of over 23 out of 64 suggest a positive diagnosis of hyperventilation syndrome.</w:t>
      </w:r>
    </w:p>
    <w:p w:rsidR="0044422C" w:rsidRDefault="0044422C" w:rsidP="00E20E60">
      <w:pPr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134"/>
        <w:gridCol w:w="1417"/>
        <w:gridCol w:w="1134"/>
        <w:gridCol w:w="1196"/>
      </w:tblGrid>
      <w:tr w:rsidR="00E20E60" w:rsidTr="00E20E60">
        <w:tc>
          <w:tcPr>
            <w:tcW w:w="3085" w:type="dxa"/>
          </w:tcPr>
          <w:p w:rsidR="00E20E60" w:rsidRDefault="00E20E60" w:rsidP="00E20E60"/>
        </w:tc>
        <w:tc>
          <w:tcPr>
            <w:tcW w:w="1276" w:type="dxa"/>
          </w:tcPr>
          <w:p w:rsidR="00E20E60" w:rsidRDefault="00E20E60" w:rsidP="00E20E60">
            <w:r>
              <w:t xml:space="preserve">Never </w:t>
            </w:r>
          </w:p>
          <w:p w:rsidR="00E20E60" w:rsidRDefault="00E20E60" w:rsidP="00E20E60">
            <w:r>
              <w:t>1</w:t>
            </w:r>
          </w:p>
        </w:tc>
        <w:tc>
          <w:tcPr>
            <w:tcW w:w="1134" w:type="dxa"/>
          </w:tcPr>
          <w:p w:rsidR="00E20E60" w:rsidRDefault="00E20E60" w:rsidP="00E20E60">
            <w:r>
              <w:t>Rarely</w:t>
            </w:r>
          </w:p>
          <w:p w:rsidR="00E20E60" w:rsidRDefault="00E20E60" w:rsidP="00E20E60">
            <w:r>
              <w:t>2</w:t>
            </w:r>
          </w:p>
        </w:tc>
        <w:tc>
          <w:tcPr>
            <w:tcW w:w="1417" w:type="dxa"/>
          </w:tcPr>
          <w:p w:rsidR="00E20E60" w:rsidRDefault="00E20E60" w:rsidP="00E20E60">
            <w:r>
              <w:t>Sometimes</w:t>
            </w:r>
          </w:p>
          <w:p w:rsidR="00E20E60" w:rsidRDefault="00E20E60" w:rsidP="00E20E60">
            <w:r>
              <w:t>3</w:t>
            </w:r>
          </w:p>
        </w:tc>
        <w:tc>
          <w:tcPr>
            <w:tcW w:w="1134" w:type="dxa"/>
          </w:tcPr>
          <w:p w:rsidR="00E20E60" w:rsidRDefault="00E20E60" w:rsidP="00E20E60">
            <w:r>
              <w:t>Often</w:t>
            </w:r>
          </w:p>
          <w:p w:rsidR="00E20E60" w:rsidRDefault="00E20E60" w:rsidP="00E20E60">
            <w:r>
              <w:t>4</w:t>
            </w:r>
          </w:p>
        </w:tc>
        <w:tc>
          <w:tcPr>
            <w:tcW w:w="1196" w:type="dxa"/>
          </w:tcPr>
          <w:p w:rsidR="00E20E60" w:rsidRDefault="00E20E60" w:rsidP="00E20E60">
            <w:r>
              <w:t>Very Often</w:t>
            </w:r>
          </w:p>
          <w:p w:rsidR="00E20E60" w:rsidRDefault="00E20E60" w:rsidP="00E20E60">
            <w:r>
              <w:t>5</w:t>
            </w:r>
          </w:p>
        </w:tc>
      </w:tr>
      <w:tr w:rsidR="00E20E60" w:rsidTr="00E20E60">
        <w:tc>
          <w:tcPr>
            <w:tcW w:w="3085" w:type="dxa"/>
          </w:tcPr>
          <w:p w:rsidR="00E20E60" w:rsidRPr="00E34409" w:rsidRDefault="00E20E60" w:rsidP="00E20E60">
            <w:pPr>
              <w:rPr>
                <w:sz w:val="24"/>
                <w:szCs w:val="24"/>
              </w:rPr>
            </w:pPr>
            <w:r w:rsidRPr="00E34409">
              <w:rPr>
                <w:sz w:val="24"/>
                <w:szCs w:val="24"/>
              </w:rPr>
              <w:t>Chest Pain</w:t>
            </w:r>
          </w:p>
        </w:tc>
        <w:tc>
          <w:tcPr>
            <w:tcW w:w="1276" w:type="dxa"/>
          </w:tcPr>
          <w:p w:rsidR="00E20E60" w:rsidRDefault="00E20E60" w:rsidP="00E20E60"/>
        </w:tc>
        <w:tc>
          <w:tcPr>
            <w:tcW w:w="1134" w:type="dxa"/>
          </w:tcPr>
          <w:p w:rsidR="00E20E60" w:rsidRDefault="00E20E60" w:rsidP="00E20E60"/>
        </w:tc>
        <w:tc>
          <w:tcPr>
            <w:tcW w:w="1417" w:type="dxa"/>
          </w:tcPr>
          <w:p w:rsidR="00E20E60" w:rsidRDefault="00E20E60" w:rsidP="00E20E60"/>
        </w:tc>
        <w:tc>
          <w:tcPr>
            <w:tcW w:w="1134" w:type="dxa"/>
          </w:tcPr>
          <w:p w:rsidR="00E20E60" w:rsidRDefault="00E20E60" w:rsidP="00E20E60"/>
        </w:tc>
        <w:tc>
          <w:tcPr>
            <w:tcW w:w="1196" w:type="dxa"/>
          </w:tcPr>
          <w:p w:rsidR="00E20E60" w:rsidRDefault="00E20E60" w:rsidP="00E20E60"/>
        </w:tc>
      </w:tr>
      <w:tr w:rsidR="00185F16" w:rsidTr="00E20E60">
        <w:tc>
          <w:tcPr>
            <w:tcW w:w="3085" w:type="dxa"/>
          </w:tcPr>
          <w:p w:rsidR="00185F16" w:rsidRPr="00E34409" w:rsidRDefault="00185F16" w:rsidP="00E20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Feeling Tense </w:t>
            </w:r>
          </w:p>
        </w:tc>
        <w:tc>
          <w:tcPr>
            <w:tcW w:w="1276" w:type="dxa"/>
          </w:tcPr>
          <w:p w:rsidR="00185F16" w:rsidRDefault="00185F16" w:rsidP="00E20E60"/>
        </w:tc>
        <w:tc>
          <w:tcPr>
            <w:tcW w:w="1134" w:type="dxa"/>
          </w:tcPr>
          <w:p w:rsidR="00185F16" w:rsidRDefault="00185F16" w:rsidP="00E20E60"/>
        </w:tc>
        <w:tc>
          <w:tcPr>
            <w:tcW w:w="1417" w:type="dxa"/>
          </w:tcPr>
          <w:p w:rsidR="00185F16" w:rsidRDefault="00185F16" w:rsidP="00E20E60"/>
        </w:tc>
        <w:tc>
          <w:tcPr>
            <w:tcW w:w="1134" w:type="dxa"/>
          </w:tcPr>
          <w:p w:rsidR="00185F16" w:rsidRDefault="00185F16" w:rsidP="00E20E60"/>
        </w:tc>
        <w:tc>
          <w:tcPr>
            <w:tcW w:w="1196" w:type="dxa"/>
          </w:tcPr>
          <w:p w:rsidR="00185F16" w:rsidRDefault="00185F16" w:rsidP="00E20E60"/>
        </w:tc>
      </w:tr>
      <w:tr w:rsidR="00E20E60" w:rsidTr="00E20E60">
        <w:tc>
          <w:tcPr>
            <w:tcW w:w="3085" w:type="dxa"/>
          </w:tcPr>
          <w:p w:rsidR="00E20E60" w:rsidRPr="00E34409" w:rsidRDefault="00E20E60" w:rsidP="00E20E60">
            <w:pPr>
              <w:rPr>
                <w:sz w:val="24"/>
                <w:szCs w:val="24"/>
              </w:rPr>
            </w:pPr>
            <w:r w:rsidRPr="00E34409">
              <w:rPr>
                <w:sz w:val="24"/>
                <w:szCs w:val="24"/>
              </w:rPr>
              <w:t>Blurred vision</w:t>
            </w:r>
          </w:p>
        </w:tc>
        <w:tc>
          <w:tcPr>
            <w:tcW w:w="1276" w:type="dxa"/>
          </w:tcPr>
          <w:p w:rsidR="00E20E60" w:rsidRDefault="00E20E60" w:rsidP="00E20E60"/>
        </w:tc>
        <w:tc>
          <w:tcPr>
            <w:tcW w:w="1134" w:type="dxa"/>
          </w:tcPr>
          <w:p w:rsidR="00E20E60" w:rsidRDefault="00E20E60" w:rsidP="00E20E60"/>
        </w:tc>
        <w:tc>
          <w:tcPr>
            <w:tcW w:w="1417" w:type="dxa"/>
          </w:tcPr>
          <w:p w:rsidR="00E20E60" w:rsidRDefault="00E20E60" w:rsidP="00E20E60"/>
        </w:tc>
        <w:tc>
          <w:tcPr>
            <w:tcW w:w="1134" w:type="dxa"/>
          </w:tcPr>
          <w:p w:rsidR="00E20E60" w:rsidRDefault="00E20E60" w:rsidP="00E20E60"/>
        </w:tc>
        <w:tc>
          <w:tcPr>
            <w:tcW w:w="1196" w:type="dxa"/>
          </w:tcPr>
          <w:p w:rsidR="00E20E60" w:rsidRDefault="00E20E60" w:rsidP="00E20E60"/>
        </w:tc>
      </w:tr>
      <w:tr w:rsidR="00E20E60" w:rsidTr="00E20E60">
        <w:tc>
          <w:tcPr>
            <w:tcW w:w="3085" w:type="dxa"/>
          </w:tcPr>
          <w:p w:rsidR="00E20E60" w:rsidRPr="00E34409" w:rsidRDefault="00E34409" w:rsidP="00E20E60">
            <w:pPr>
              <w:rPr>
                <w:sz w:val="24"/>
                <w:szCs w:val="24"/>
              </w:rPr>
            </w:pPr>
            <w:r w:rsidRPr="00E34409">
              <w:rPr>
                <w:sz w:val="24"/>
                <w:szCs w:val="24"/>
              </w:rPr>
              <w:t>Dizziness</w:t>
            </w:r>
          </w:p>
        </w:tc>
        <w:tc>
          <w:tcPr>
            <w:tcW w:w="1276" w:type="dxa"/>
          </w:tcPr>
          <w:p w:rsidR="00E20E60" w:rsidRDefault="00E20E60" w:rsidP="00E20E60"/>
        </w:tc>
        <w:tc>
          <w:tcPr>
            <w:tcW w:w="1134" w:type="dxa"/>
          </w:tcPr>
          <w:p w:rsidR="00E20E60" w:rsidRDefault="00E20E60" w:rsidP="00E20E60"/>
        </w:tc>
        <w:tc>
          <w:tcPr>
            <w:tcW w:w="1417" w:type="dxa"/>
          </w:tcPr>
          <w:p w:rsidR="00E20E60" w:rsidRDefault="00E20E60" w:rsidP="00E20E60"/>
        </w:tc>
        <w:tc>
          <w:tcPr>
            <w:tcW w:w="1134" w:type="dxa"/>
          </w:tcPr>
          <w:p w:rsidR="00E20E60" w:rsidRDefault="00E20E60" w:rsidP="00E20E60"/>
        </w:tc>
        <w:tc>
          <w:tcPr>
            <w:tcW w:w="1196" w:type="dxa"/>
          </w:tcPr>
          <w:p w:rsidR="00E20E60" w:rsidRDefault="00E20E60" w:rsidP="00E20E60"/>
        </w:tc>
      </w:tr>
      <w:tr w:rsidR="00E34409" w:rsidTr="00E20E60">
        <w:tc>
          <w:tcPr>
            <w:tcW w:w="3085" w:type="dxa"/>
          </w:tcPr>
          <w:p w:rsidR="00E34409" w:rsidRPr="00E34409" w:rsidRDefault="00E34409" w:rsidP="00146C8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E34409">
              <w:rPr>
                <w:rFonts w:cstheme="minorHAnsi"/>
                <w:bCs/>
                <w:sz w:val="24"/>
                <w:szCs w:val="24"/>
              </w:rPr>
              <w:t>Feeling confused or</w:t>
            </w:r>
          </w:p>
          <w:p w:rsidR="00E34409" w:rsidRPr="00E34409" w:rsidRDefault="00E34409" w:rsidP="00146C8B">
            <w:pPr>
              <w:rPr>
                <w:sz w:val="24"/>
                <w:szCs w:val="24"/>
              </w:rPr>
            </w:pPr>
            <w:r w:rsidRPr="00E34409">
              <w:rPr>
                <w:rFonts w:cstheme="minorHAnsi"/>
                <w:bCs/>
                <w:sz w:val="24"/>
                <w:szCs w:val="24"/>
              </w:rPr>
              <w:t>loss of touch with reality</w:t>
            </w:r>
          </w:p>
        </w:tc>
        <w:tc>
          <w:tcPr>
            <w:tcW w:w="1276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417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196" w:type="dxa"/>
          </w:tcPr>
          <w:p w:rsidR="00E34409" w:rsidRDefault="00E34409" w:rsidP="00E20E60"/>
        </w:tc>
      </w:tr>
      <w:tr w:rsidR="00E34409" w:rsidTr="00E20E60">
        <w:tc>
          <w:tcPr>
            <w:tcW w:w="3085" w:type="dxa"/>
          </w:tcPr>
          <w:p w:rsidR="00E34409" w:rsidRPr="00E34409" w:rsidRDefault="00E34409" w:rsidP="00146C8B">
            <w:pPr>
              <w:rPr>
                <w:rFonts w:cstheme="minorHAnsi"/>
                <w:sz w:val="24"/>
                <w:szCs w:val="24"/>
              </w:rPr>
            </w:pPr>
            <w:r w:rsidRPr="00E34409">
              <w:rPr>
                <w:rFonts w:cstheme="minorHAnsi"/>
                <w:bCs/>
                <w:sz w:val="24"/>
                <w:szCs w:val="24"/>
              </w:rPr>
              <w:t>Fast or deep breathing</w:t>
            </w:r>
          </w:p>
        </w:tc>
        <w:tc>
          <w:tcPr>
            <w:tcW w:w="1276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417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196" w:type="dxa"/>
          </w:tcPr>
          <w:p w:rsidR="00E34409" w:rsidRDefault="00E34409" w:rsidP="00E20E60"/>
        </w:tc>
      </w:tr>
      <w:tr w:rsidR="00E34409" w:rsidTr="00E20E60">
        <w:tc>
          <w:tcPr>
            <w:tcW w:w="3085" w:type="dxa"/>
          </w:tcPr>
          <w:p w:rsidR="00E34409" w:rsidRPr="00E34409" w:rsidRDefault="00E34409" w:rsidP="00146C8B">
            <w:pPr>
              <w:rPr>
                <w:rFonts w:cstheme="minorHAnsi"/>
                <w:sz w:val="24"/>
                <w:szCs w:val="24"/>
              </w:rPr>
            </w:pPr>
            <w:r w:rsidRPr="00E34409">
              <w:rPr>
                <w:rFonts w:cstheme="minorHAnsi"/>
                <w:bCs/>
                <w:sz w:val="24"/>
                <w:szCs w:val="24"/>
              </w:rPr>
              <w:t>Shortness of breath</w:t>
            </w:r>
          </w:p>
        </w:tc>
        <w:tc>
          <w:tcPr>
            <w:tcW w:w="1276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417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196" w:type="dxa"/>
          </w:tcPr>
          <w:p w:rsidR="00E34409" w:rsidRDefault="00E34409" w:rsidP="00E20E60"/>
        </w:tc>
      </w:tr>
      <w:tr w:rsidR="00E34409" w:rsidTr="00E20E60">
        <w:tc>
          <w:tcPr>
            <w:tcW w:w="3085" w:type="dxa"/>
          </w:tcPr>
          <w:p w:rsidR="00E34409" w:rsidRPr="00E34409" w:rsidRDefault="00E34409" w:rsidP="00E3440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34409">
              <w:rPr>
                <w:rFonts w:cstheme="minorHAnsi"/>
                <w:bCs/>
                <w:sz w:val="24"/>
                <w:szCs w:val="24"/>
              </w:rPr>
              <w:t>Tightness across the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4409">
              <w:rPr>
                <w:rFonts w:cstheme="minorHAnsi"/>
                <w:bCs/>
                <w:sz w:val="24"/>
                <w:szCs w:val="24"/>
              </w:rPr>
              <w:t>chest</w:t>
            </w:r>
          </w:p>
        </w:tc>
        <w:tc>
          <w:tcPr>
            <w:tcW w:w="1276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417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196" w:type="dxa"/>
          </w:tcPr>
          <w:p w:rsidR="00E34409" w:rsidRDefault="00E34409" w:rsidP="00E20E60"/>
        </w:tc>
      </w:tr>
      <w:tr w:rsidR="00E34409" w:rsidTr="00E20E60">
        <w:tc>
          <w:tcPr>
            <w:tcW w:w="3085" w:type="dxa"/>
          </w:tcPr>
          <w:p w:rsidR="00E34409" w:rsidRPr="00E34409" w:rsidRDefault="00E34409" w:rsidP="00146C8B">
            <w:pPr>
              <w:rPr>
                <w:rFonts w:cstheme="minorHAnsi"/>
                <w:sz w:val="24"/>
                <w:szCs w:val="24"/>
              </w:rPr>
            </w:pPr>
            <w:r w:rsidRPr="00E34409">
              <w:rPr>
                <w:rFonts w:cstheme="minorHAnsi"/>
                <w:sz w:val="24"/>
                <w:szCs w:val="24"/>
              </w:rPr>
              <w:t>Bloated sensation in stomach</w:t>
            </w:r>
          </w:p>
        </w:tc>
        <w:tc>
          <w:tcPr>
            <w:tcW w:w="1276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417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196" w:type="dxa"/>
          </w:tcPr>
          <w:p w:rsidR="00E34409" w:rsidRDefault="00E34409" w:rsidP="00E20E60"/>
        </w:tc>
      </w:tr>
      <w:tr w:rsidR="00E34409" w:rsidTr="00E20E60">
        <w:tc>
          <w:tcPr>
            <w:tcW w:w="3085" w:type="dxa"/>
          </w:tcPr>
          <w:p w:rsidR="00E34409" w:rsidRPr="00E34409" w:rsidRDefault="00E34409" w:rsidP="00146C8B">
            <w:pPr>
              <w:rPr>
                <w:rFonts w:cstheme="minorHAnsi"/>
                <w:sz w:val="24"/>
                <w:szCs w:val="24"/>
              </w:rPr>
            </w:pPr>
            <w:r w:rsidRPr="00E34409">
              <w:rPr>
                <w:rFonts w:cstheme="minorHAnsi"/>
                <w:bCs/>
                <w:sz w:val="24"/>
                <w:szCs w:val="24"/>
              </w:rPr>
              <w:t>Tingling in fingers and hands</w:t>
            </w:r>
          </w:p>
        </w:tc>
        <w:tc>
          <w:tcPr>
            <w:tcW w:w="1276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417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196" w:type="dxa"/>
          </w:tcPr>
          <w:p w:rsidR="00E34409" w:rsidRDefault="00E34409" w:rsidP="00E20E60"/>
        </w:tc>
      </w:tr>
      <w:tr w:rsidR="00E34409" w:rsidTr="00E20E60">
        <w:tc>
          <w:tcPr>
            <w:tcW w:w="3085" w:type="dxa"/>
          </w:tcPr>
          <w:p w:rsidR="00E34409" w:rsidRPr="00E34409" w:rsidRDefault="00E34409" w:rsidP="00146C8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E34409">
              <w:rPr>
                <w:rFonts w:cstheme="minorHAnsi"/>
                <w:bCs/>
                <w:sz w:val="24"/>
                <w:szCs w:val="24"/>
              </w:rPr>
              <w:t>Difficulty breathing or</w:t>
            </w:r>
          </w:p>
          <w:p w:rsidR="00E34409" w:rsidRPr="00E34409" w:rsidRDefault="00E34409" w:rsidP="00146C8B">
            <w:pPr>
              <w:rPr>
                <w:rFonts w:cstheme="minorHAnsi"/>
                <w:sz w:val="24"/>
                <w:szCs w:val="24"/>
              </w:rPr>
            </w:pPr>
            <w:r w:rsidRPr="00E34409">
              <w:rPr>
                <w:rFonts w:cstheme="minorHAnsi"/>
                <w:bCs/>
                <w:sz w:val="24"/>
                <w:szCs w:val="24"/>
              </w:rPr>
              <w:t>taking deep breaths</w:t>
            </w:r>
          </w:p>
        </w:tc>
        <w:tc>
          <w:tcPr>
            <w:tcW w:w="1276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417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196" w:type="dxa"/>
          </w:tcPr>
          <w:p w:rsidR="00E34409" w:rsidRDefault="00E34409" w:rsidP="00E20E60"/>
        </w:tc>
      </w:tr>
      <w:tr w:rsidR="00E34409" w:rsidTr="00E20E60">
        <w:tc>
          <w:tcPr>
            <w:tcW w:w="3085" w:type="dxa"/>
          </w:tcPr>
          <w:p w:rsidR="00E34409" w:rsidRPr="00E34409" w:rsidRDefault="00E34409" w:rsidP="00146C8B">
            <w:pPr>
              <w:rPr>
                <w:rFonts w:cstheme="minorHAnsi"/>
                <w:sz w:val="24"/>
                <w:szCs w:val="24"/>
              </w:rPr>
            </w:pPr>
            <w:r w:rsidRPr="00E34409">
              <w:rPr>
                <w:rFonts w:cstheme="minorHAnsi"/>
                <w:sz w:val="24"/>
                <w:szCs w:val="24"/>
              </w:rPr>
              <w:t>Stiffness or cramps in fingers or hands</w:t>
            </w:r>
          </w:p>
        </w:tc>
        <w:tc>
          <w:tcPr>
            <w:tcW w:w="1276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417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196" w:type="dxa"/>
          </w:tcPr>
          <w:p w:rsidR="00E34409" w:rsidRDefault="00E34409" w:rsidP="00E20E60"/>
        </w:tc>
      </w:tr>
      <w:tr w:rsidR="00E34409" w:rsidTr="00E20E60">
        <w:tc>
          <w:tcPr>
            <w:tcW w:w="3085" w:type="dxa"/>
          </w:tcPr>
          <w:p w:rsidR="00E34409" w:rsidRPr="00E34409" w:rsidRDefault="00E34409" w:rsidP="00146C8B">
            <w:pPr>
              <w:rPr>
                <w:rFonts w:cstheme="minorHAnsi"/>
                <w:sz w:val="24"/>
                <w:szCs w:val="24"/>
              </w:rPr>
            </w:pPr>
            <w:r w:rsidRPr="00E34409">
              <w:rPr>
                <w:rFonts w:cstheme="minorHAnsi"/>
                <w:sz w:val="24"/>
                <w:szCs w:val="24"/>
              </w:rPr>
              <w:t>Tightness around the mouth</w:t>
            </w:r>
          </w:p>
        </w:tc>
        <w:tc>
          <w:tcPr>
            <w:tcW w:w="1276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417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196" w:type="dxa"/>
          </w:tcPr>
          <w:p w:rsidR="00E34409" w:rsidRDefault="00E34409" w:rsidP="00E20E60"/>
        </w:tc>
      </w:tr>
      <w:tr w:rsidR="00E34409" w:rsidTr="00E20E60">
        <w:tc>
          <w:tcPr>
            <w:tcW w:w="3085" w:type="dxa"/>
          </w:tcPr>
          <w:p w:rsidR="00E34409" w:rsidRPr="00E34409" w:rsidRDefault="00E34409" w:rsidP="00146C8B">
            <w:pPr>
              <w:rPr>
                <w:rFonts w:cstheme="minorHAnsi"/>
                <w:sz w:val="24"/>
                <w:szCs w:val="24"/>
              </w:rPr>
            </w:pPr>
            <w:r w:rsidRPr="00E34409">
              <w:rPr>
                <w:rFonts w:cstheme="minorHAnsi"/>
                <w:sz w:val="24"/>
                <w:szCs w:val="24"/>
              </w:rPr>
              <w:t>Cold hands or feet</w:t>
            </w:r>
          </w:p>
        </w:tc>
        <w:tc>
          <w:tcPr>
            <w:tcW w:w="1276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417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196" w:type="dxa"/>
          </w:tcPr>
          <w:p w:rsidR="00E34409" w:rsidRDefault="00E34409" w:rsidP="00E20E60"/>
        </w:tc>
      </w:tr>
      <w:tr w:rsidR="00E34409" w:rsidTr="00E20E60">
        <w:tc>
          <w:tcPr>
            <w:tcW w:w="3085" w:type="dxa"/>
          </w:tcPr>
          <w:p w:rsidR="00E34409" w:rsidRPr="00E34409" w:rsidRDefault="00E34409" w:rsidP="00146C8B">
            <w:pPr>
              <w:rPr>
                <w:rFonts w:cstheme="minorHAnsi"/>
                <w:sz w:val="24"/>
                <w:szCs w:val="24"/>
              </w:rPr>
            </w:pPr>
            <w:r w:rsidRPr="00E34409">
              <w:rPr>
                <w:rFonts w:cstheme="minorHAnsi"/>
                <w:sz w:val="24"/>
                <w:szCs w:val="24"/>
              </w:rPr>
              <w:t>Palpitations in the chest</w:t>
            </w:r>
          </w:p>
        </w:tc>
        <w:tc>
          <w:tcPr>
            <w:tcW w:w="1276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417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196" w:type="dxa"/>
          </w:tcPr>
          <w:p w:rsidR="00E34409" w:rsidRDefault="00E34409" w:rsidP="00E20E60"/>
        </w:tc>
      </w:tr>
      <w:tr w:rsidR="00E34409" w:rsidTr="00E20E60">
        <w:tc>
          <w:tcPr>
            <w:tcW w:w="3085" w:type="dxa"/>
          </w:tcPr>
          <w:p w:rsidR="00E34409" w:rsidRPr="00E34409" w:rsidRDefault="00E34409" w:rsidP="00146C8B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E34409">
              <w:rPr>
                <w:rFonts w:cstheme="minorHAnsi"/>
                <w:sz w:val="24"/>
                <w:szCs w:val="24"/>
              </w:rPr>
              <w:t>Anxiety</w:t>
            </w:r>
          </w:p>
        </w:tc>
        <w:tc>
          <w:tcPr>
            <w:tcW w:w="1276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417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196" w:type="dxa"/>
          </w:tcPr>
          <w:p w:rsidR="00E34409" w:rsidRDefault="00E34409" w:rsidP="00E20E60"/>
        </w:tc>
      </w:tr>
      <w:tr w:rsidR="00E34409" w:rsidTr="00E20E60">
        <w:tc>
          <w:tcPr>
            <w:tcW w:w="3085" w:type="dxa"/>
          </w:tcPr>
          <w:p w:rsidR="00E34409" w:rsidRPr="00E34409" w:rsidRDefault="00E34409" w:rsidP="00E20E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417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196" w:type="dxa"/>
          </w:tcPr>
          <w:p w:rsidR="00E34409" w:rsidRDefault="00E34409" w:rsidP="00E20E60"/>
        </w:tc>
      </w:tr>
      <w:tr w:rsidR="00E34409" w:rsidTr="00E20E60">
        <w:tc>
          <w:tcPr>
            <w:tcW w:w="3085" w:type="dxa"/>
          </w:tcPr>
          <w:p w:rsidR="00E34409" w:rsidRPr="00E20E60" w:rsidRDefault="00E34409" w:rsidP="00E20E60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276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417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196" w:type="dxa"/>
          </w:tcPr>
          <w:p w:rsidR="00E34409" w:rsidRDefault="00E34409" w:rsidP="00E20E60"/>
        </w:tc>
      </w:tr>
      <w:tr w:rsidR="00E34409" w:rsidTr="00E20E60">
        <w:tc>
          <w:tcPr>
            <w:tcW w:w="3085" w:type="dxa"/>
          </w:tcPr>
          <w:p w:rsidR="00E34409" w:rsidRDefault="00E34409" w:rsidP="00E20E60">
            <w:r>
              <w:t>Grand Total</w:t>
            </w:r>
          </w:p>
        </w:tc>
        <w:tc>
          <w:tcPr>
            <w:tcW w:w="1276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417" w:type="dxa"/>
          </w:tcPr>
          <w:p w:rsidR="00E34409" w:rsidRDefault="00E34409" w:rsidP="00E20E60"/>
        </w:tc>
        <w:tc>
          <w:tcPr>
            <w:tcW w:w="1134" w:type="dxa"/>
          </w:tcPr>
          <w:p w:rsidR="00E34409" w:rsidRDefault="00E34409" w:rsidP="00E20E60"/>
        </w:tc>
        <w:tc>
          <w:tcPr>
            <w:tcW w:w="1196" w:type="dxa"/>
          </w:tcPr>
          <w:p w:rsidR="00E34409" w:rsidRDefault="00E34409" w:rsidP="00E20E60"/>
        </w:tc>
      </w:tr>
    </w:tbl>
    <w:p w:rsidR="00E20E60" w:rsidRDefault="00E20E60" w:rsidP="00E20E60"/>
    <w:sectPr w:rsidR="00E20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60"/>
    <w:rsid w:val="00185F16"/>
    <w:rsid w:val="0044422C"/>
    <w:rsid w:val="00E20E60"/>
    <w:rsid w:val="00E3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Foundation Trust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ailsadan</dc:creator>
  <cp:lastModifiedBy>Laura.Graham</cp:lastModifiedBy>
  <cp:revision>2</cp:revision>
  <dcterms:created xsi:type="dcterms:W3CDTF">2020-08-11T10:12:00Z</dcterms:created>
  <dcterms:modified xsi:type="dcterms:W3CDTF">2020-08-11T10:12:00Z</dcterms:modified>
</cp:coreProperties>
</file>