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CE" w:rsidRDefault="00471638">
      <w:r>
        <w:t>PSA Care Plan for patient to complete and bring to their welcome appointment</w:t>
      </w:r>
    </w:p>
    <w:p w:rsidR="00471638" w:rsidRDefault="00471638">
      <w:r w:rsidRPr="00F244BB">
        <w:rPr>
          <w:rFonts w:eastAsia="Calibri"/>
          <w:noProof/>
          <w:sz w:val="21"/>
          <w:szCs w:val="21"/>
          <w:lang w:eastAsia="en-GB"/>
        </w:rPr>
        <w:drawing>
          <wp:inline distT="0" distB="0" distL="0" distR="0" wp14:anchorId="5C54BB3F" wp14:editId="39A05779">
            <wp:extent cx="8863330" cy="5125644"/>
            <wp:effectExtent l="19050" t="19050" r="13970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25644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471638" w:rsidRDefault="00471638"/>
    <w:sectPr w:rsidR="00471638" w:rsidSect="004716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38"/>
    <w:rsid w:val="003A2E0D"/>
    <w:rsid w:val="00471638"/>
    <w:rsid w:val="00E5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54236-FE31-4C76-88E8-A0635CB6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aportelli</dc:creator>
  <cp:keywords/>
  <dc:description/>
  <cp:lastModifiedBy>Courtney, James - Commissioning Project Manager</cp:lastModifiedBy>
  <cp:revision>1</cp:revision>
  <dcterms:created xsi:type="dcterms:W3CDTF">2020-11-11T16:05:00Z</dcterms:created>
  <dcterms:modified xsi:type="dcterms:W3CDTF">2020-11-11T16:05:00Z</dcterms:modified>
</cp:coreProperties>
</file>