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3D0B" w14:textId="08160DE7" w:rsidR="00CF1B36" w:rsidRDefault="00CF1B36" w:rsidP="00CF1B36">
      <w:pPr>
        <w:pStyle w:val="Heading1"/>
        <w:spacing w:before="0" w:line="240" w:lineRule="auto"/>
        <w:jc w:val="right"/>
        <w:rPr>
          <w:rFonts w:cs="Arial"/>
          <w:b/>
          <w:sz w:val="22"/>
          <w:szCs w:val="22"/>
          <w:u w:val="single"/>
        </w:rPr>
      </w:pPr>
      <w:r>
        <w:rPr>
          <w:noProof/>
          <w:lang w:eastAsia="en-GB"/>
        </w:rPr>
        <w:drawing>
          <wp:inline distT="0" distB="0" distL="0" distR="0" wp14:anchorId="51CA015D" wp14:editId="4DA32D84">
            <wp:extent cx="2519680" cy="910590"/>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extLst>
                        <a:ext uri="{28A0092B-C50C-407E-A947-70E740481C1C}">
                          <a14:useLocalDpi xmlns:a14="http://schemas.microsoft.com/office/drawing/2010/main" val="0"/>
                        </a:ext>
                      </a:extLst>
                    </a:blip>
                    <a:srcRect t="6511" r="3170"/>
                    <a:stretch/>
                  </pic:blipFill>
                  <pic:spPr bwMode="auto">
                    <a:xfrm>
                      <a:off x="0" y="0"/>
                      <a:ext cx="2519680" cy="910590"/>
                    </a:xfrm>
                    <a:prstGeom prst="rect">
                      <a:avLst/>
                    </a:prstGeom>
                    <a:noFill/>
                    <a:ln>
                      <a:noFill/>
                    </a:ln>
                    <a:extLst>
                      <a:ext uri="{53640926-AAD7-44D8-BBD7-CCE9431645EC}">
                        <a14:shadowObscured xmlns:a14="http://schemas.microsoft.com/office/drawing/2010/main"/>
                      </a:ext>
                    </a:extLst>
                  </pic:spPr>
                </pic:pic>
              </a:graphicData>
            </a:graphic>
          </wp:inline>
        </w:drawing>
      </w:r>
    </w:p>
    <w:p w14:paraId="51200E70" w14:textId="77777777" w:rsidR="00CF1B36" w:rsidRPr="00CF1B36" w:rsidRDefault="00CF1B36" w:rsidP="00CF1B36"/>
    <w:p w14:paraId="287F1EBA" w14:textId="411801B4" w:rsidR="00371511" w:rsidRPr="00371511" w:rsidRDefault="007A0239" w:rsidP="00371511">
      <w:pPr>
        <w:pStyle w:val="Heading1"/>
        <w:spacing w:before="0" w:line="240" w:lineRule="auto"/>
        <w:jc w:val="center"/>
        <w:rPr>
          <w:rFonts w:cs="Arial"/>
          <w:b/>
          <w:sz w:val="22"/>
          <w:szCs w:val="22"/>
          <w:u w:val="single"/>
        </w:rPr>
      </w:pPr>
      <w:r w:rsidRPr="00B37C4D">
        <w:rPr>
          <w:rFonts w:cs="Arial"/>
          <w:b/>
          <w:sz w:val="22"/>
          <w:szCs w:val="22"/>
          <w:u w:val="single"/>
        </w:rPr>
        <w:t>NCL GP Website</w:t>
      </w:r>
      <w:r w:rsidR="003B4756" w:rsidRPr="00B37C4D">
        <w:rPr>
          <w:rFonts w:cs="Arial"/>
          <w:b/>
          <w:sz w:val="22"/>
          <w:szCs w:val="22"/>
          <w:u w:val="single"/>
        </w:rPr>
        <w:t xml:space="preserve"> </w:t>
      </w:r>
      <w:r w:rsidRPr="00B37C4D">
        <w:rPr>
          <w:rFonts w:cs="Arial"/>
          <w:b/>
          <w:sz w:val="22"/>
          <w:szCs w:val="22"/>
          <w:u w:val="single"/>
        </w:rPr>
        <w:t>NEWS ITEM</w:t>
      </w:r>
      <w:r w:rsidR="005B09A4" w:rsidRPr="00B37C4D">
        <w:rPr>
          <w:rFonts w:cs="Arial"/>
          <w:b/>
          <w:sz w:val="22"/>
          <w:szCs w:val="22"/>
          <w:u w:val="single"/>
        </w:rPr>
        <w:t xml:space="preserve"> </w:t>
      </w:r>
      <w:r w:rsidR="005C076E" w:rsidRPr="00B37C4D">
        <w:rPr>
          <w:rFonts w:cs="Arial"/>
          <w:b/>
          <w:sz w:val="22"/>
          <w:szCs w:val="22"/>
          <w:u w:val="single"/>
        </w:rPr>
        <w:t>t</w:t>
      </w:r>
      <w:r w:rsidR="005B09A4" w:rsidRPr="00B37C4D">
        <w:rPr>
          <w:rFonts w:cs="Arial"/>
          <w:b/>
          <w:sz w:val="22"/>
          <w:szCs w:val="22"/>
          <w:u w:val="single"/>
        </w:rPr>
        <w:t>emplate</w:t>
      </w:r>
    </w:p>
    <w:p w14:paraId="1F031DED" w14:textId="69955201" w:rsidR="005B09A4" w:rsidRPr="00B37C4D" w:rsidRDefault="00371511" w:rsidP="006E4D17">
      <w:pPr>
        <w:spacing w:after="0" w:line="240" w:lineRule="auto"/>
        <w:rPr>
          <w:rFonts w:ascii="Arial" w:hAnsi="Arial" w:cs="Arial"/>
        </w:rPr>
      </w:pPr>
      <w:r w:rsidRPr="00371511">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884934C" wp14:editId="4E578777">
                <wp:simplePos x="0" y="0"/>
                <wp:positionH relativeFrom="margin">
                  <wp:align>right</wp:align>
                </wp:positionH>
                <wp:positionV relativeFrom="paragraph">
                  <wp:posOffset>264795</wp:posOffset>
                </wp:positionV>
                <wp:extent cx="57150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00"/>
                        </a:solidFill>
                        <a:ln w="9525">
                          <a:solidFill>
                            <a:srgbClr val="000000"/>
                          </a:solidFill>
                          <a:miter lim="800000"/>
                          <a:headEnd/>
                          <a:tailEnd/>
                        </a:ln>
                      </wps:spPr>
                      <wps:txbx>
                        <w:txbxContent>
                          <w:p w14:paraId="39C0BF69" w14:textId="0B1154BE" w:rsidR="00371511" w:rsidRPr="00371511" w:rsidRDefault="00371511" w:rsidP="00371511">
                            <w:pPr>
                              <w:spacing w:after="0" w:line="276" w:lineRule="auto"/>
                              <w:rPr>
                                <w:rFonts w:ascii="Arial" w:hAnsi="Arial" w:cs="Arial"/>
                              </w:rPr>
                            </w:pPr>
                            <w:r>
                              <w:rPr>
                                <w:rFonts w:ascii="Arial" w:hAnsi="Arial" w:cs="Arial"/>
                                <w:b/>
                              </w:rPr>
                              <w:t xml:space="preserve">IMPORTANT: </w:t>
                            </w:r>
                            <w:r w:rsidRPr="00371511">
                              <w:rPr>
                                <w:rFonts w:ascii="Arial" w:hAnsi="Arial" w:cs="Arial"/>
                              </w:rPr>
                              <w:t>Content from the NCL GP website can be accessible for organisations outside of NCL and the public. For any sensitive content that needs to be uploaded, it is the submitter (or behalf of) who holds responsibility to contact the website team so that appropriate measures can be taken to protect access for registered logged in users only</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4934C" id="_x0000_t202" coordsize="21600,21600" o:spt="202" path="m,l,21600r21600,l21600,xe">
                <v:stroke joinstyle="miter"/>
                <v:path gradientshapeok="t" o:connecttype="rect"/>
              </v:shapetype>
              <v:shape id="Text Box 2" o:spid="_x0000_s1026" type="#_x0000_t202" style="position:absolute;margin-left:398.8pt;margin-top:20.85pt;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" fillcolor="yellow">
                <v:textbox style="mso-fit-shape-to-text:t">
                  <w:txbxContent>
                    <w:p w14:paraId="39C0BF69" w14:textId="0B1154BE" w:rsidR="00371511" w:rsidRPr="00371511" w:rsidRDefault="00371511" w:rsidP="00371511">
                      <w:pPr>
                        <w:spacing w:after="0" w:line="276" w:lineRule="auto"/>
                        <w:rPr>
                          <w:rFonts w:ascii="Arial" w:hAnsi="Arial" w:cs="Arial"/>
                        </w:rPr>
                      </w:pPr>
                      <w:r>
                        <w:rPr>
                          <w:rFonts w:ascii="Arial" w:hAnsi="Arial" w:cs="Arial"/>
                          <w:b/>
                        </w:rPr>
                        <w:t xml:space="preserve">IMPORTANT: </w:t>
                      </w:r>
                      <w:r w:rsidRPr="00371511">
                        <w:rPr>
                          <w:rFonts w:ascii="Arial" w:hAnsi="Arial" w:cs="Arial"/>
                        </w:rPr>
                        <w:t>Content from the NCL GP website can be accessible for organisations outside of NCL and the public. For any sensitive content that needs to be uploaded, it is the submitter (or behalf of) who holds responsibility to contact the website team so that appropriate measures can be taken to protect access for registered logged in users only</w:t>
                      </w:r>
                      <w:r>
                        <w:rPr>
                          <w:rFonts w:ascii="Arial" w:hAnsi="Arial" w:cs="Arial"/>
                        </w:rPr>
                        <w:t>.</w:t>
                      </w:r>
                    </w:p>
                  </w:txbxContent>
                </v:textbox>
                <w10:wrap type="square" anchorx="margin"/>
              </v:shape>
            </w:pict>
          </mc:Fallback>
        </mc:AlternateContent>
      </w:r>
    </w:p>
    <w:p w14:paraId="6CD0F764" w14:textId="1C1D2611" w:rsidR="006E4D17" w:rsidRPr="00B37C4D" w:rsidRDefault="006E4D17" w:rsidP="006E4D17">
      <w:pPr>
        <w:spacing w:after="0" w:line="240" w:lineRule="auto"/>
        <w:rPr>
          <w:rFonts w:ascii="Arial" w:hAnsi="Arial" w:cs="Arial"/>
        </w:rPr>
      </w:pPr>
    </w:p>
    <w:p w14:paraId="4F870E79" w14:textId="09F8DD1A" w:rsidR="00286C33" w:rsidRDefault="00286C33" w:rsidP="00B37C4D">
      <w:pPr>
        <w:spacing w:after="0" w:line="276" w:lineRule="auto"/>
        <w:rPr>
          <w:rFonts w:ascii="Arial" w:hAnsi="Arial" w:cs="Arial"/>
          <w:b/>
        </w:rPr>
      </w:pPr>
      <w:r w:rsidRPr="00286C33">
        <w:rPr>
          <w:rFonts w:ascii="Arial" w:hAnsi="Arial" w:cs="Arial"/>
          <w:b/>
        </w:rPr>
        <w:t xml:space="preserve">Please note: News items </w:t>
      </w:r>
      <w:r w:rsidRPr="00286C33">
        <w:rPr>
          <w:rFonts w:ascii="Arial" w:hAnsi="Arial" w:cs="Arial"/>
          <w:b/>
          <w:u w:val="single"/>
        </w:rPr>
        <w:t>only remain live on the website for two months</w:t>
      </w:r>
      <w:r w:rsidRPr="00286C33">
        <w:rPr>
          <w:rFonts w:ascii="Arial" w:hAnsi="Arial" w:cs="Arial"/>
          <w:b/>
        </w:rPr>
        <w:t xml:space="preserve"> from publication date. If your information is about a more permanent change to information hosted in any of the sections on the NCL GP Website, please email your changes directly to the website team, including a link to the page to be updated. You can also use the </w:t>
      </w:r>
      <w:hyperlink r:id="rId8" w:history="1">
        <w:r w:rsidRPr="00286C33">
          <w:rPr>
            <w:rStyle w:val="Hyperlink"/>
            <w:rFonts w:ascii="Arial" w:hAnsi="Arial" w:cs="Arial"/>
            <w:b/>
          </w:rPr>
          <w:t>online submit a service feature</w:t>
        </w:r>
      </w:hyperlink>
      <w:r w:rsidRPr="00286C33">
        <w:rPr>
          <w:rFonts w:ascii="Arial" w:hAnsi="Arial" w:cs="Arial"/>
          <w:b/>
        </w:rPr>
        <w:t xml:space="preserve"> to send in change to pages that you curate.</w:t>
      </w:r>
    </w:p>
    <w:p w14:paraId="4D429A3A" w14:textId="77777777" w:rsidR="009C096F" w:rsidRDefault="009C096F" w:rsidP="00B37C4D">
      <w:pPr>
        <w:spacing w:after="0" w:line="276" w:lineRule="auto"/>
        <w:rPr>
          <w:rFonts w:ascii="Arial" w:hAnsi="Arial" w:cs="Arial"/>
          <w:b/>
        </w:rPr>
      </w:pPr>
    </w:p>
    <w:p w14:paraId="62F9C018" w14:textId="3A94ABAE" w:rsidR="009C096F" w:rsidRPr="00286C33" w:rsidRDefault="009C096F" w:rsidP="00B37C4D">
      <w:pPr>
        <w:spacing w:after="0" w:line="276" w:lineRule="auto"/>
        <w:rPr>
          <w:rFonts w:ascii="Arial" w:hAnsi="Arial" w:cs="Arial"/>
          <w:b/>
        </w:rPr>
      </w:pPr>
      <w:r w:rsidRPr="009C096F">
        <w:rPr>
          <w:rFonts w:ascii="Arial" w:hAnsi="Arial" w:cs="Arial"/>
          <w:b/>
        </w:rPr>
        <w:t>The NCL GP Website is for healthcare professionals only. It is not intended for public use. Please don't submit information that is intended for patients as they are not our audience.</w:t>
      </w:r>
    </w:p>
    <w:p w14:paraId="25FA9D33" w14:textId="77777777" w:rsidR="00286C33" w:rsidRDefault="00286C33" w:rsidP="00B37C4D">
      <w:pPr>
        <w:spacing w:after="0" w:line="276" w:lineRule="auto"/>
        <w:rPr>
          <w:rFonts w:ascii="Arial" w:hAnsi="Arial" w:cs="Arial"/>
        </w:rPr>
      </w:pPr>
    </w:p>
    <w:p w14:paraId="593B0C99" w14:textId="6F794787" w:rsidR="00F40A7D" w:rsidRPr="00B37C4D" w:rsidRDefault="006E43A8" w:rsidP="00B37C4D">
      <w:pPr>
        <w:spacing w:after="0" w:line="276" w:lineRule="auto"/>
        <w:rPr>
          <w:rFonts w:ascii="Arial" w:hAnsi="Arial" w:cs="Arial"/>
        </w:rPr>
      </w:pPr>
      <w:r w:rsidRPr="00B37C4D">
        <w:rPr>
          <w:rFonts w:ascii="Arial" w:hAnsi="Arial" w:cs="Arial"/>
        </w:rPr>
        <w:t>If you wish to put a</w:t>
      </w:r>
      <w:r w:rsidR="00F40A7D" w:rsidRPr="00B37C4D">
        <w:rPr>
          <w:rFonts w:ascii="Arial" w:hAnsi="Arial" w:cs="Arial"/>
        </w:rPr>
        <w:t xml:space="preserve"> news item</w:t>
      </w:r>
      <w:r w:rsidRPr="00B37C4D">
        <w:rPr>
          <w:rFonts w:ascii="Arial" w:hAnsi="Arial" w:cs="Arial"/>
        </w:rPr>
        <w:t xml:space="preserve"> article </w:t>
      </w:r>
      <w:r w:rsidR="00F40A7D" w:rsidRPr="00B37C4D">
        <w:rPr>
          <w:rFonts w:ascii="Arial" w:hAnsi="Arial" w:cs="Arial"/>
        </w:rPr>
        <w:t xml:space="preserve">onto the </w:t>
      </w:r>
      <w:r w:rsidR="008F386A">
        <w:rPr>
          <w:rFonts w:ascii="Arial" w:hAnsi="Arial" w:cs="Arial"/>
        </w:rPr>
        <w:t xml:space="preserve">NCL </w:t>
      </w:r>
      <w:r w:rsidR="00F40A7D" w:rsidRPr="00B37C4D">
        <w:rPr>
          <w:rFonts w:ascii="Arial" w:hAnsi="Arial" w:cs="Arial"/>
        </w:rPr>
        <w:t>GP</w:t>
      </w:r>
      <w:r w:rsidR="00B37C4D">
        <w:rPr>
          <w:rFonts w:ascii="Arial" w:hAnsi="Arial" w:cs="Arial"/>
        </w:rPr>
        <w:t xml:space="preserve"> </w:t>
      </w:r>
      <w:r w:rsidR="008F386A">
        <w:rPr>
          <w:rFonts w:ascii="Arial" w:hAnsi="Arial" w:cs="Arial"/>
        </w:rPr>
        <w:t>Website</w:t>
      </w:r>
      <w:r w:rsidR="00B37C4D">
        <w:rPr>
          <w:rFonts w:ascii="Arial" w:hAnsi="Arial" w:cs="Arial"/>
        </w:rPr>
        <w:t xml:space="preserve">, </w:t>
      </w:r>
      <w:r w:rsidR="00F40A7D" w:rsidRPr="00B37C4D">
        <w:rPr>
          <w:rFonts w:ascii="Arial" w:hAnsi="Arial" w:cs="Arial"/>
        </w:rPr>
        <w:t>please fill out th</w:t>
      </w:r>
      <w:r w:rsidR="00EB6A61" w:rsidRPr="00B37C4D">
        <w:rPr>
          <w:rFonts w:ascii="Arial" w:hAnsi="Arial" w:cs="Arial"/>
        </w:rPr>
        <w:t>e</w:t>
      </w:r>
      <w:r w:rsidR="00F40A7D" w:rsidRPr="00B37C4D">
        <w:rPr>
          <w:rFonts w:ascii="Arial" w:hAnsi="Arial" w:cs="Arial"/>
        </w:rPr>
        <w:t xml:space="preserve"> </w:t>
      </w:r>
      <w:r w:rsidR="00F40A7D" w:rsidRPr="00B37C4D">
        <w:rPr>
          <w:rFonts w:ascii="Arial" w:hAnsi="Arial" w:cs="Arial"/>
          <w:b/>
        </w:rPr>
        <w:t xml:space="preserve">News </w:t>
      </w:r>
      <w:r w:rsidR="00EB6A61" w:rsidRPr="00B37C4D">
        <w:rPr>
          <w:rFonts w:ascii="Arial" w:hAnsi="Arial" w:cs="Arial"/>
          <w:b/>
        </w:rPr>
        <w:t>Item</w:t>
      </w:r>
      <w:r w:rsidR="00F40A7D" w:rsidRPr="00B37C4D">
        <w:rPr>
          <w:rFonts w:ascii="Arial" w:hAnsi="Arial" w:cs="Arial"/>
        </w:rPr>
        <w:t xml:space="preserve"> template below</w:t>
      </w:r>
      <w:r w:rsidR="00B37C4D">
        <w:rPr>
          <w:rFonts w:ascii="Arial" w:hAnsi="Arial" w:cs="Arial"/>
        </w:rPr>
        <w:t>.</w:t>
      </w:r>
    </w:p>
    <w:p w14:paraId="45FCB01B" w14:textId="128169AE" w:rsidR="00F40A7D" w:rsidRPr="00B37C4D" w:rsidRDefault="00F40A7D" w:rsidP="00F40A7D">
      <w:pPr>
        <w:pStyle w:val="ListParagraph"/>
        <w:numPr>
          <w:ilvl w:val="0"/>
          <w:numId w:val="6"/>
        </w:numPr>
        <w:spacing w:after="0" w:line="276" w:lineRule="auto"/>
        <w:rPr>
          <w:rFonts w:ascii="Arial" w:hAnsi="Arial" w:cs="Arial"/>
        </w:rPr>
      </w:pPr>
      <w:r w:rsidRPr="00B37C4D">
        <w:rPr>
          <w:rFonts w:ascii="Arial" w:hAnsi="Arial" w:cs="Arial"/>
          <w:u w:val="single"/>
        </w:rPr>
        <w:t>rename the file to include the news item</w:t>
      </w:r>
      <w:r w:rsidR="004F77EC" w:rsidRPr="00B37C4D">
        <w:rPr>
          <w:rFonts w:ascii="Arial" w:hAnsi="Arial" w:cs="Arial"/>
          <w:u w:val="single"/>
        </w:rPr>
        <w:t xml:space="preserve"> title</w:t>
      </w:r>
    </w:p>
    <w:p w14:paraId="09FCD2CE" w14:textId="70ACF6B5" w:rsidR="00F40A7D" w:rsidRPr="00B37C4D" w:rsidRDefault="004F77EC" w:rsidP="00F40A7D">
      <w:pPr>
        <w:pStyle w:val="ListParagraph"/>
        <w:numPr>
          <w:ilvl w:val="0"/>
          <w:numId w:val="6"/>
        </w:numPr>
        <w:spacing w:after="0" w:line="276" w:lineRule="auto"/>
        <w:rPr>
          <w:rStyle w:val="Hyperlink"/>
          <w:rFonts w:ascii="Arial" w:hAnsi="Arial" w:cs="Arial"/>
        </w:rPr>
      </w:pPr>
      <w:r w:rsidRPr="00B37C4D">
        <w:rPr>
          <w:rFonts w:ascii="Arial" w:hAnsi="Arial" w:cs="Arial"/>
        </w:rPr>
        <w:t>email,</w:t>
      </w:r>
      <w:r w:rsidR="00F40A7D" w:rsidRPr="00B37C4D">
        <w:rPr>
          <w:rFonts w:ascii="Arial" w:hAnsi="Arial" w:cs="Arial"/>
        </w:rPr>
        <w:t xml:space="preserve"> with any attachments to</w:t>
      </w:r>
      <w:r w:rsidR="00F57F8B">
        <w:rPr>
          <w:rFonts w:ascii="Arial" w:hAnsi="Arial" w:cs="Arial"/>
        </w:rPr>
        <w:t xml:space="preserve"> </w:t>
      </w:r>
      <w:hyperlink r:id="rId9" w:history="1">
        <w:r w:rsidR="00391735">
          <w:rPr>
            <w:rStyle w:val="Hyperlink"/>
            <w:rFonts w:ascii="Arial" w:hAnsi="Arial" w:cs="Arial"/>
          </w:rPr>
          <w:t>nclicb.gp.website@nhs.net</w:t>
        </w:r>
      </w:hyperlink>
    </w:p>
    <w:p w14:paraId="7C15F84F" w14:textId="42E113C8" w:rsidR="009E741D" w:rsidRPr="00B37C4D" w:rsidRDefault="00F40A7D" w:rsidP="00F40A7D">
      <w:pPr>
        <w:pStyle w:val="ListParagraph"/>
        <w:numPr>
          <w:ilvl w:val="0"/>
          <w:numId w:val="6"/>
        </w:numPr>
        <w:spacing w:after="0" w:line="276" w:lineRule="auto"/>
        <w:rPr>
          <w:rFonts w:ascii="Arial" w:hAnsi="Arial" w:cs="Arial"/>
        </w:rPr>
      </w:pPr>
      <w:r w:rsidRPr="00B37C4D">
        <w:rPr>
          <w:rFonts w:ascii="Arial" w:hAnsi="Arial" w:cs="Arial"/>
        </w:rPr>
        <w:t xml:space="preserve">please ensure that </w:t>
      </w:r>
    </w:p>
    <w:p w14:paraId="4FC0C64F" w14:textId="2826FE78" w:rsidR="009F59D0" w:rsidRPr="00B37C4D" w:rsidRDefault="009F59D0" w:rsidP="009F59D0">
      <w:pPr>
        <w:pStyle w:val="ListParagraph"/>
        <w:numPr>
          <w:ilvl w:val="1"/>
          <w:numId w:val="6"/>
        </w:numPr>
        <w:spacing w:after="0" w:line="276" w:lineRule="auto"/>
        <w:rPr>
          <w:rFonts w:ascii="Arial" w:hAnsi="Arial" w:cs="Arial"/>
        </w:rPr>
      </w:pPr>
      <w:r w:rsidRPr="00B37C4D">
        <w:rPr>
          <w:rFonts w:ascii="Arial" w:hAnsi="Arial" w:cs="Arial"/>
        </w:rPr>
        <w:t xml:space="preserve">supporting documents are accessed at source where possible, </w:t>
      </w:r>
      <w:proofErr w:type="spellStart"/>
      <w:proofErr w:type="gramStart"/>
      <w:r w:rsidRPr="00B37C4D">
        <w:rPr>
          <w:rFonts w:ascii="Arial" w:hAnsi="Arial" w:cs="Arial"/>
        </w:rPr>
        <w:t>ie</w:t>
      </w:r>
      <w:proofErr w:type="spellEnd"/>
      <w:proofErr w:type="gramEnd"/>
      <w:r w:rsidRPr="00B37C4D">
        <w:rPr>
          <w:rFonts w:ascii="Arial" w:hAnsi="Arial" w:cs="Arial"/>
        </w:rPr>
        <w:t xml:space="preserve"> provide a link to the document on a reputable site, </w:t>
      </w:r>
      <w:proofErr w:type="spellStart"/>
      <w:r w:rsidRPr="00B37C4D">
        <w:rPr>
          <w:rFonts w:ascii="Arial" w:hAnsi="Arial" w:cs="Arial"/>
        </w:rPr>
        <w:t>eg</w:t>
      </w:r>
      <w:proofErr w:type="spellEnd"/>
      <w:r w:rsidRPr="00B37C4D">
        <w:rPr>
          <w:rFonts w:ascii="Arial" w:hAnsi="Arial" w:cs="Arial"/>
        </w:rPr>
        <w:t xml:space="preserve"> gov.uk in preference to a local copy</w:t>
      </w:r>
    </w:p>
    <w:p w14:paraId="71A4B3E5" w14:textId="77777777" w:rsidR="001C5455" w:rsidRDefault="00BB41CB" w:rsidP="001C5455">
      <w:pPr>
        <w:pStyle w:val="ListParagraph"/>
        <w:numPr>
          <w:ilvl w:val="2"/>
          <w:numId w:val="6"/>
        </w:numPr>
        <w:spacing w:after="0" w:line="276" w:lineRule="auto"/>
        <w:rPr>
          <w:rFonts w:ascii="Arial" w:hAnsi="Arial" w:cs="Arial"/>
        </w:rPr>
      </w:pPr>
      <w:r w:rsidRPr="00B37C4D">
        <w:rPr>
          <w:rFonts w:ascii="Arial" w:hAnsi="Arial" w:cs="Arial"/>
        </w:rPr>
        <w:t xml:space="preserve">if you can’t provide a link, </w:t>
      </w:r>
      <w:r w:rsidR="00F40A7D" w:rsidRPr="00B37C4D">
        <w:rPr>
          <w:rFonts w:ascii="Arial" w:hAnsi="Arial" w:cs="Arial"/>
        </w:rPr>
        <w:t xml:space="preserve">any </w:t>
      </w:r>
      <w:r w:rsidR="009F59D0" w:rsidRPr="00B37C4D">
        <w:rPr>
          <w:rFonts w:ascii="Arial" w:hAnsi="Arial" w:cs="Arial"/>
        </w:rPr>
        <w:t xml:space="preserve">necessary </w:t>
      </w:r>
      <w:r w:rsidR="00F40A7D" w:rsidRPr="00B37C4D">
        <w:rPr>
          <w:rFonts w:ascii="Arial" w:hAnsi="Arial" w:cs="Arial"/>
        </w:rPr>
        <w:t xml:space="preserve">attachments </w:t>
      </w:r>
      <w:r w:rsidRPr="00B37C4D">
        <w:rPr>
          <w:rFonts w:ascii="Arial" w:hAnsi="Arial" w:cs="Arial"/>
        </w:rPr>
        <w:t>should be</w:t>
      </w:r>
      <w:r w:rsidR="00F40A7D" w:rsidRPr="00B37C4D">
        <w:rPr>
          <w:rFonts w:ascii="Arial" w:hAnsi="Arial" w:cs="Arial"/>
        </w:rPr>
        <w:t xml:space="preserve"> sent as PDFs</w:t>
      </w:r>
      <w:r w:rsidR="00C91B18" w:rsidRPr="00B37C4D">
        <w:rPr>
          <w:rFonts w:ascii="Arial" w:hAnsi="Arial" w:cs="Arial"/>
        </w:rPr>
        <w:t xml:space="preserve"> (or editable Word documents if necessary)</w:t>
      </w:r>
      <w:r w:rsidR="008E2F9C">
        <w:rPr>
          <w:rFonts w:ascii="Arial" w:hAnsi="Arial" w:cs="Arial"/>
        </w:rPr>
        <w:t xml:space="preserve">. </w:t>
      </w:r>
    </w:p>
    <w:p w14:paraId="77579162" w14:textId="6752E193" w:rsidR="00F40A7D" w:rsidRPr="00B37C4D" w:rsidRDefault="008E2F9C" w:rsidP="001C5455">
      <w:pPr>
        <w:pStyle w:val="ListParagraph"/>
        <w:numPr>
          <w:ilvl w:val="2"/>
          <w:numId w:val="6"/>
        </w:numPr>
        <w:spacing w:after="0" w:line="276" w:lineRule="auto"/>
        <w:rPr>
          <w:rFonts w:ascii="Arial" w:hAnsi="Arial" w:cs="Arial"/>
        </w:rPr>
      </w:pPr>
      <w:r>
        <w:rPr>
          <w:rFonts w:ascii="Arial" w:hAnsi="Arial" w:cs="Arial"/>
        </w:rPr>
        <w:t xml:space="preserve">Please send </w:t>
      </w:r>
      <w:r w:rsidR="008F386A">
        <w:rPr>
          <w:rFonts w:ascii="Arial" w:hAnsi="Arial" w:cs="Arial"/>
        </w:rPr>
        <w:t xml:space="preserve">as an attachment and </w:t>
      </w:r>
      <w:r w:rsidR="00DD0519">
        <w:rPr>
          <w:rFonts w:ascii="Arial" w:hAnsi="Arial" w:cs="Arial"/>
        </w:rPr>
        <w:t>NOT</w:t>
      </w:r>
      <w:r w:rsidR="008F386A">
        <w:rPr>
          <w:rFonts w:ascii="Arial" w:hAnsi="Arial" w:cs="Arial"/>
        </w:rPr>
        <w:t xml:space="preserve"> embedded in the template</w:t>
      </w:r>
    </w:p>
    <w:p w14:paraId="349B3EE3" w14:textId="46A265AC" w:rsidR="00F40A7D" w:rsidRPr="00B37C4D" w:rsidRDefault="00F40A7D" w:rsidP="009E741D">
      <w:pPr>
        <w:pStyle w:val="ListParagraph"/>
        <w:numPr>
          <w:ilvl w:val="1"/>
          <w:numId w:val="6"/>
        </w:numPr>
        <w:spacing w:after="0" w:line="276" w:lineRule="auto"/>
        <w:rPr>
          <w:rFonts w:ascii="Arial" w:hAnsi="Arial" w:cs="Arial"/>
        </w:rPr>
      </w:pPr>
      <w:r w:rsidRPr="00B37C4D">
        <w:rPr>
          <w:rFonts w:ascii="Arial" w:hAnsi="Arial" w:cs="Arial"/>
        </w:rPr>
        <w:t xml:space="preserve">tables </w:t>
      </w:r>
      <w:r w:rsidR="001C5455">
        <w:rPr>
          <w:rFonts w:ascii="Arial" w:hAnsi="Arial" w:cs="Arial"/>
        </w:rPr>
        <w:t>are</w:t>
      </w:r>
      <w:r w:rsidR="008F386A">
        <w:rPr>
          <w:rFonts w:ascii="Arial" w:hAnsi="Arial" w:cs="Arial"/>
        </w:rPr>
        <w:t xml:space="preserve"> </w:t>
      </w:r>
      <w:r w:rsidRPr="00B37C4D">
        <w:rPr>
          <w:rFonts w:ascii="Arial" w:hAnsi="Arial" w:cs="Arial"/>
        </w:rPr>
        <w:t>sent as PDFs</w:t>
      </w:r>
      <w:r w:rsidR="00BB41CB" w:rsidRPr="00B37C4D">
        <w:rPr>
          <w:rFonts w:ascii="Arial" w:hAnsi="Arial" w:cs="Arial"/>
        </w:rPr>
        <w:t xml:space="preserve"> (</w:t>
      </w:r>
      <w:r w:rsidRPr="00B37C4D">
        <w:rPr>
          <w:rFonts w:ascii="Arial" w:hAnsi="Arial" w:cs="Arial"/>
        </w:rPr>
        <w:t>for attachment)</w:t>
      </w:r>
      <w:r w:rsidR="00BB41CB" w:rsidRPr="00B37C4D">
        <w:rPr>
          <w:rFonts w:ascii="Arial" w:hAnsi="Arial" w:cs="Arial"/>
        </w:rPr>
        <w:t xml:space="preserve">, or </w:t>
      </w:r>
      <w:r w:rsidRPr="00B37C4D">
        <w:rPr>
          <w:rFonts w:ascii="Arial" w:hAnsi="Arial" w:cs="Arial"/>
        </w:rPr>
        <w:t>image files (for display in the text).</w:t>
      </w:r>
    </w:p>
    <w:p w14:paraId="6A76C8C0" w14:textId="77777777" w:rsidR="00F40A7D" w:rsidRPr="00B37C4D" w:rsidRDefault="00F40A7D" w:rsidP="0046423C">
      <w:pPr>
        <w:spacing w:after="0" w:line="240" w:lineRule="auto"/>
        <w:rPr>
          <w:rFonts w:ascii="Arial" w:hAnsi="Arial" w:cs="Arial"/>
        </w:rPr>
      </w:pPr>
    </w:p>
    <w:p w14:paraId="51CE13BF" w14:textId="19D9E586" w:rsidR="008F386A" w:rsidRDefault="008F386A" w:rsidP="008F386A">
      <w:pPr>
        <w:spacing w:after="0" w:line="240" w:lineRule="auto"/>
        <w:rPr>
          <w:rFonts w:ascii="Arial" w:hAnsi="Arial" w:cs="Arial"/>
        </w:rPr>
      </w:pPr>
      <w:r w:rsidRPr="0046423C">
        <w:rPr>
          <w:rFonts w:ascii="Arial" w:hAnsi="Arial" w:cs="Arial"/>
        </w:rPr>
        <w:t xml:space="preserve">If your announcement contains a link or attachment to a new or updated referral form, </w:t>
      </w:r>
      <w:r w:rsidRPr="00E74A84">
        <w:rPr>
          <w:rFonts w:ascii="Arial" w:hAnsi="Arial" w:cs="Arial"/>
          <w:b/>
        </w:rPr>
        <w:t>please ensure it is first sent for approval</w:t>
      </w:r>
      <w:r>
        <w:rPr>
          <w:rFonts w:ascii="Arial" w:hAnsi="Arial" w:cs="Arial"/>
        </w:rPr>
        <w:t>. If the form requires an EMIS compatible version, you must put through the request to:</w:t>
      </w:r>
    </w:p>
    <w:p w14:paraId="26879831" w14:textId="0818F753" w:rsidR="00286C33" w:rsidRPr="00286C33" w:rsidRDefault="008F386A" w:rsidP="00286C33">
      <w:pPr>
        <w:pStyle w:val="ListParagraph"/>
        <w:numPr>
          <w:ilvl w:val="0"/>
          <w:numId w:val="11"/>
        </w:numPr>
        <w:spacing w:after="0" w:line="240" w:lineRule="auto"/>
        <w:rPr>
          <w:rStyle w:val="Hyperlink"/>
          <w:rFonts w:ascii="Arial" w:hAnsi="Arial" w:cs="Arial"/>
          <w:color w:val="auto"/>
          <w:u w:val="none"/>
        </w:rPr>
      </w:pPr>
      <w:r w:rsidRPr="00E74A84">
        <w:rPr>
          <w:rFonts w:ascii="Arial" w:hAnsi="Arial" w:cs="Arial"/>
          <w:b/>
        </w:rPr>
        <w:t>Camden</w:t>
      </w:r>
      <w:r w:rsidRPr="00E74A84">
        <w:rPr>
          <w:rFonts w:ascii="Arial" w:hAnsi="Arial" w:cs="Arial"/>
        </w:rPr>
        <w:t>: IT &amp; Systems</w:t>
      </w:r>
      <w:r>
        <w:rPr>
          <w:rFonts w:ascii="Arial" w:hAnsi="Arial" w:cs="Arial"/>
        </w:rPr>
        <w:t xml:space="preserve"> </w:t>
      </w:r>
      <w:r w:rsidR="00286C33">
        <w:rPr>
          <w:rFonts w:ascii="Arial" w:hAnsi="Arial" w:cs="Arial"/>
        </w:rPr>
        <w:br/>
      </w:r>
      <w:r>
        <w:rPr>
          <w:rFonts w:ascii="Arial" w:hAnsi="Arial" w:cs="Arial"/>
        </w:rPr>
        <w:t xml:space="preserve">e: </w:t>
      </w:r>
      <w:hyperlink r:id="rId10" w:history="1">
        <w:r w:rsidRPr="00E74A84">
          <w:rPr>
            <w:rStyle w:val="Hyperlink"/>
            <w:rFonts w:ascii="Arial" w:hAnsi="Arial" w:cs="Arial"/>
          </w:rPr>
          <w:t>nclccg.itandsystems@nhs.net</w:t>
        </w:r>
      </w:hyperlink>
      <w:r w:rsidR="00286C33">
        <w:rPr>
          <w:rStyle w:val="Hyperlink"/>
          <w:rFonts w:ascii="Arial" w:hAnsi="Arial" w:cs="Arial"/>
        </w:rPr>
        <w:br/>
        <w:t xml:space="preserve">e; </w:t>
      </w:r>
      <w:hyperlink r:id="rId11" w:history="1">
        <w:r w:rsidR="00286C33" w:rsidRPr="00286C33">
          <w:rPr>
            <w:rStyle w:val="Hyperlink"/>
            <w:rFonts w:ascii="Arial" w:hAnsi="Arial" w:cs="Arial"/>
          </w:rPr>
          <w:t>Devante James-</w:t>
        </w:r>
        <w:proofErr w:type="spellStart"/>
        <w:r w:rsidR="00286C33" w:rsidRPr="00286C33">
          <w:rPr>
            <w:rStyle w:val="Hyperlink"/>
            <w:rFonts w:ascii="Arial" w:hAnsi="Arial" w:cs="Arial"/>
          </w:rPr>
          <w:t>Crosdale</w:t>
        </w:r>
        <w:proofErr w:type="spellEnd"/>
      </w:hyperlink>
    </w:p>
    <w:p w14:paraId="0CAF5742" w14:textId="1C5C9332" w:rsidR="00286C33" w:rsidRPr="00286C33" w:rsidRDefault="008F386A" w:rsidP="00286C33">
      <w:pPr>
        <w:pStyle w:val="ListParagraph"/>
        <w:numPr>
          <w:ilvl w:val="0"/>
          <w:numId w:val="11"/>
        </w:numPr>
        <w:spacing w:after="0" w:line="240" w:lineRule="auto"/>
        <w:rPr>
          <w:rFonts w:ascii="Arial" w:hAnsi="Arial" w:cs="Arial"/>
        </w:rPr>
      </w:pPr>
      <w:r w:rsidRPr="00E74A84">
        <w:rPr>
          <w:rFonts w:ascii="Arial" w:hAnsi="Arial" w:cs="Arial"/>
          <w:b/>
        </w:rPr>
        <w:t>Barnet, Enfield</w:t>
      </w:r>
      <w:r w:rsidR="00286C33">
        <w:rPr>
          <w:rFonts w:ascii="Arial" w:hAnsi="Arial" w:cs="Arial"/>
          <w:b/>
        </w:rPr>
        <w:t xml:space="preserve">: </w:t>
      </w:r>
      <w:r w:rsidR="00286C33" w:rsidRPr="00286C33">
        <w:rPr>
          <w:rFonts w:ascii="Arial" w:hAnsi="Arial" w:cs="Arial"/>
        </w:rPr>
        <w:t xml:space="preserve">Richard </w:t>
      </w:r>
      <w:proofErr w:type="spellStart"/>
      <w:r w:rsidR="00286C33" w:rsidRPr="00286C33">
        <w:rPr>
          <w:rFonts w:ascii="Arial" w:hAnsi="Arial" w:cs="Arial"/>
        </w:rPr>
        <w:t>Anthoney</w:t>
      </w:r>
      <w:proofErr w:type="spellEnd"/>
      <w:r w:rsidR="00286C33" w:rsidRPr="00286C33">
        <w:rPr>
          <w:rFonts w:ascii="Arial" w:hAnsi="Arial" w:cs="Arial"/>
        </w:rPr>
        <w:t xml:space="preserve"> </w:t>
      </w:r>
      <w:r w:rsidR="00286C33" w:rsidRPr="00286C33">
        <w:rPr>
          <w:rFonts w:ascii="Arial" w:hAnsi="Arial" w:cs="Arial"/>
        </w:rPr>
        <w:br/>
        <w:t xml:space="preserve">e: </w:t>
      </w:r>
      <w:r w:rsidRPr="00286C33">
        <w:rPr>
          <w:rFonts w:ascii="Arial" w:hAnsi="Arial" w:cs="Arial"/>
        </w:rPr>
        <w:t xml:space="preserve"> </w:t>
      </w:r>
      <w:hyperlink r:id="rId12" w:history="1">
        <w:r w:rsidR="00286C33" w:rsidRPr="00286C33">
          <w:rPr>
            <w:rStyle w:val="Hyperlink"/>
            <w:rFonts w:ascii="Arial" w:hAnsi="Arial" w:cs="Arial"/>
          </w:rPr>
          <w:t>richard.anthoney@nhs.net</w:t>
        </w:r>
      </w:hyperlink>
    </w:p>
    <w:p w14:paraId="1223D4A2" w14:textId="0C3E712A" w:rsidR="008F386A" w:rsidRPr="003C2745" w:rsidRDefault="008F386A" w:rsidP="00BD4582">
      <w:pPr>
        <w:pStyle w:val="ListParagraph"/>
        <w:numPr>
          <w:ilvl w:val="0"/>
          <w:numId w:val="11"/>
        </w:numPr>
        <w:spacing w:after="0" w:line="240" w:lineRule="auto"/>
        <w:rPr>
          <w:rFonts w:ascii="Arial" w:hAnsi="Arial" w:cs="Arial"/>
        </w:rPr>
      </w:pPr>
      <w:r w:rsidRPr="00E74A84">
        <w:rPr>
          <w:rFonts w:ascii="Arial" w:hAnsi="Arial" w:cs="Arial"/>
          <w:b/>
        </w:rPr>
        <w:t>Haringey, Islington</w:t>
      </w:r>
      <w:r w:rsidRPr="00E74A84">
        <w:rPr>
          <w:rFonts w:ascii="Arial" w:hAnsi="Arial" w:cs="Arial"/>
        </w:rPr>
        <w:t xml:space="preserve">: </w:t>
      </w:r>
      <w:r>
        <w:rPr>
          <w:rFonts w:ascii="Arial" w:hAnsi="Arial" w:cs="Arial"/>
        </w:rPr>
        <w:t xml:space="preserve">Pauline </w:t>
      </w:r>
      <w:proofErr w:type="spellStart"/>
      <w:r>
        <w:rPr>
          <w:rFonts w:ascii="Arial" w:hAnsi="Arial" w:cs="Arial"/>
        </w:rPr>
        <w:t>Trecherel</w:t>
      </w:r>
      <w:proofErr w:type="spellEnd"/>
      <w:r>
        <w:rPr>
          <w:rFonts w:ascii="Arial" w:hAnsi="Arial" w:cs="Arial"/>
        </w:rPr>
        <w:t xml:space="preserve">  </w:t>
      </w:r>
      <w:r w:rsidR="001C5455">
        <w:rPr>
          <w:rFonts w:ascii="Arial" w:hAnsi="Arial" w:cs="Arial"/>
        </w:rPr>
        <w:br/>
      </w:r>
      <w:r>
        <w:rPr>
          <w:rFonts w:ascii="Arial" w:hAnsi="Arial" w:cs="Arial"/>
        </w:rPr>
        <w:t xml:space="preserve">e: </w:t>
      </w:r>
      <w:hyperlink r:id="rId13" w:history="1">
        <w:r w:rsidRPr="00E74A84">
          <w:rPr>
            <w:rStyle w:val="Hyperlink"/>
            <w:rFonts w:ascii="Arial" w:hAnsi="Arial" w:cs="Arial"/>
          </w:rPr>
          <w:t>pauline.trecherel@nhs.net</w:t>
        </w:r>
      </w:hyperlink>
    </w:p>
    <w:p w14:paraId="782F6559" w14:textId="4D4FFA92" w:rsidR="00F40A7D" w:rsidRPr="00B37C4D" w:rsidRDefault="00F40A7D" w:rsidP="0046423C">
      <w:pPr>
        <w:spacing w:after="0" w:line="240" w:lineRule="auto"/>
        <w:rPr>
          <w:rFonts w:ascii="Arial" w:hAnsi="Arial" w:cs="Arial"/>
        </w:rPr>
      </w:pPr>
    </w:p>
    <w:p w14:paraId="18C7E943" w14:textId="693EA24B" w:rsidR="006E4D17" w:rsidRPr="00B37C4D" w:rsidRDefault="00F40A7D" w:rsidP="00241375">
      <w:pPr>
        <w:spacing w:after="0" w:line="276" w:lineRule="auto"/>
        <w:rPr>
          <w:rFonts w:ascii="Arial" w:hAnsi="Arial" w:cs="Arial"/>
        </w:rPr>
      </w:pPr>
      <w:r w:rsidRPr="00B37C4D">
        <w:rPr>
          <w:rStyle w:val="Hyperlink"/>
          <w:rFonts w:ascii="Arial" w:hAnsi="Arial" w:cs="Arial"/>
          <w:color w:val="auto"/>
          <w:u w:val="none"/>
        </w:rPr>
        <w:t>Please note:</w:t>
      </w:r>
    </w:p>
    <w:p w14:paraId="377725B3" w14:textId="0758A83E" w:rsidR="00F40A7D" w:rsidRPr="00B37C4D" w:rsidRDefault="00241375" w:rsidP="00F40A7D">
      <w:pPr>
        <w:pStyle w:val="ListParagraph"/>
        <w:numPr>
          <w:ilvl w:val="0"/>
          <w:numId w:val="5"/>
        </w:numPr>
        <w:spacing w:after="0" w:line="276" w:lineRule="auto"/>
        <w:rPr>
          <w:rFonts w:ascii="Arial" w:hAnsi="Arial" w:cs="Arial"/>
        </w:rPr>
      </w:pPr>
      <w:r>
        <w:rPr>
          <w:rFonts w:ascii="Arial" w:hAnsi="Arial" w:cs="Arial"/>
        </w:rPr>
        <w:t>Your item</w:t>
      </w:r>
      <w:r w:rsidR="00F40A7D" w:rsidRPr="00B37C4D">
        <w:rPr>
          <w:rFonts w:ascii="Arial" w:hAnsi="Arial" w:cs="Arial"/>
        </w:rPr>
        <w:t xml:space="preserve"> will be entered into the </w:t>
      </w:r>
      <w:hyperlink r:id="rId14" w:history="1">
        <w:r w:rsidRPr="00391735">
          <w:rPr>
            <w:rStyle w:val="Hyperlink"/>
            <w:rFonts w:ascii="Arial" w:hAnsi="Arial" w:cs="Arial"/>
          </w:rPr>
          <w:t>News section</w:t>
        </w:r>
      </w:hyperlink>
      <w:r>
        <w:rPr>
          <w:rStyle w:val="Hyperlink"/>
          <w:rFonts w:ascii="Arial" w:hAnsi="Arial" w:cs="Arial"/>
        </w:rPr>
        <w:t xml:space="preserve"> </w:t>
      </w:r>
      <w:r w:rsidR="00F40A7D" w:rsidRPr="00B37C4D">
        <w:rPr>
          <w:rFonts w:ascii="Arial" w:hAnsi="Arial" w:cs="Arial"/>
        </w:rPr>
        <w:t>of the</w:t>
      </w:r>
      <w:r>
        <w:rPr>
          <w:rFonts w:ascii="Arial" w:hAnsi="Arial" w:cs="Arial"/>
        </w:rPr>
        <w:t xml:space="preserve"> NCL</w:t>
      </w:r>
      <w:r w:rsidR="00F40A7D" w:rsidRPr="00B37C4D">
        <w:rPr>
          <w:rFonts w:ascii="Arial" w:hAnsi="Arial" w:cs="Arial"/>
        </w:rPr>
        <w:t xml:space="preserve"> GP </w:t>
      </w:r>
      <w:r w:rsidR="00F57F8B">
        <w:rPr>
          <w:rFonts w:ascii="Arial" w:hAnsi="Arial" w:cs="Arial"/>
        </w:rPr>
        <w:t>W</w:t>
      </w:r>
      <w:r w:rsidR="00F40A7D" w:rsidRPr="00B37C4D">
        <w:rPr>
          <w:rFonts w:ascii="Arial" w:hAnsi="Arial" w:cs="Arial"/>
        </w:rPr>
        <w:t>ebsite, as soon as possible</w:t>
      </w:r>
      <w:r w:rsidR="008E70C8">
        <w:rPr>
          <w:rFonts w:ascii="Arial" w:hAnsi="Arial" w:cs="Arial"/>
        </w:rPr>
        <w:t xml:space="preserve"> </w:t>
      </w:r>
    </w:p>
    <w:p w14:paraId="70EE0BF5" w14:textId="3A361C2C" w:rsidR="00F40A7D" w:rsidRDefault="00F40A7D" w:rsidP="008E2F9C">
      <w:pPr>
        <w:pStyle w:val="ListParagraph"/>
        <w:numPr>
          <w:ilvl w:val="0"/>
          <w:numId w:val="5"/>
        </w:numPr>
        <w:spacing w:after="0" w:line="276" w:lineRule="auto"/>
        <w:rPr>
          <w:rFonts w:ascii="Arial" w:hAnsi="Arial" w:cs="Arial"/>
        </w:rPr>
      </w:pPr>
      <w:r w:rsidRPr="00B37C4D">
        <w:rPr>
          <w:rFonts w:ascii="Arial" w:hAnsi="Arial" w:cs="Arial"/>
        </w:rPr>
        <w:t>A brief item, directing readers to the news pages of the GP website will be included in the next</w:t>
      </w:r>
      <w:r w:rsidR="00241375">
        <w:rPr>
          <w:rFonts w:ascii="Arial" w:hAnsi="Arial" w:cs="Arial"/>
        </w:rPr>
        <w:t xml:space="preserve"> available</w:t>
      </w:r>
      <w:r w:rsidRPr="00B37C4D">
        <w:rPr>
          <w:rFonts w:ascii="Arial" w:hAnsi="Arial" w:cs="Arial"/>
        </w:rPr>
        <w:t xml:space="preserve"> </w:t>
      </w:r>
      <w:r w:rsidR="00D46E60" w:rsidRPr="00D46E60">
        <w:rPr>
          <w:rFonts w:ascii="Arial" w:hAnsi="Arial" w:cs="Arial"/>
          <w:b/>
        </w:rPr>
        <w:t>NCL GP Weekly Bulletin</w:t>
      </w:r>
      <w:r w:rsidR="00D46E60">
        <w:rPr>
          <w:rFonts w:ascii="Arial" w:hAnsi="Arial" w:cs="Arial"/>
          <w:b/>
        </w:rPr>
        <w:t xml:space="preserve"> </w:t>
      </w:r>
      <w:r w:rsidR="008E2F9C">
        <w:rPr>
          <w:rFonts w:ascii="Arial" w:hAnsi="Arial" w:cs="Arial"/>
        </w:rPr>
        <w:t>(the</w:t>
      </w:r>
      <w:r w:rsidR="00241375">
        <w:rPr>
          <w:rFonts w:ascii="Arial" w:hAnsi="Arial" w:cs="Arial"/>
        </w:rPr>
        <w:t>se are sent weekly on Wednesday</w:t>
      </w:r>
      <w:r w:rsidR="008E2F9C">
        <w:rPr>
          <w:rFonts w:ascii="Arial" w:hAnsi="Arial" w:cs="Arial"/>
        </w:rPr>
        <w:t>s</w:t>
      </w:r>
      <w:r w:rsidR="008E70C8">
        <w:rPr>
          <w:rFonts w:ascii="Arial" w:hAnsi="Arial" w:cs="Arial"/>
        </w:rPr>
        <w:t xml:space="preserve"> to all those who are registered on the </w:t>
      </w:r>
      <w:hyperlink r:id="rId15" w:history="1">
        <w:r w:rsidR="008E70C8" w:rsidRPr="00E743F0">
          <w:rPr>
            <w:rStyle w:val="Hyperlink"/>
            <w:rFonts w:ascii="Arial" w:hAnsi="Arial" w:cs="Arial"/>
          </w:rPr>
          <w:t>NCL GP Website</w:t>
        </w:r>
      </w:hyperlink>
      <w:r w:rsidR="008E2F9C">
        <w:rPr>
          <w:rFonts w:ascii="Arial" w:hAnsi="Arial" w:cs="Arial"/>
        </w:rPr>
        <w:t>)</w:t>
      </w:r>
      <w:r w:rsidR="008E70C8">
        <w:rPr>
          <w:rFonts w:ascii="Arial" w:hAnsi="Arial" w:cs="Arial"/>
        </w:rPr>
        <w:t xml:space="preserve"> and displayed on the </w:t>
      </w:r>
      <w:r w:rsidR="008E70C8" w:rsidRPr="00391735">
        <w:rPr>
          <w:rFonts w:ascii="Arial" w:hAnsi="Arial" w:cs="Arial"/>
        </w:rPr>
        <w:t>Bulletin</w:t>
      </w:r>
      <w:r w:rsidR="008E70C8">
        <w:rPr>
          <w:rFonts w:ascii="Arial" w:hAnsi="Arial" w:cs="Arial"/>
        </w:rPr>
        <w:t xml:space="preserve"> page (seen only by those who are logged into the website).</w:t>
      </w:r>
    </w:p>
    <w:p w14:paraId="20249840" w14:textId="6BF9F6AD" w:rsidR="00241375" w:rsidRPr="001C5455" w:rsidRDefault="00241375" w:rsidP="00241375">
      <w:pPr>
        <w:pStyle w:val="ListParagraph"/>
        <w:numPr>
          <w:ilvl w:val="0"/>
          <w:numId w:val="5"/>
        </w:numPr>
        <w:spacing w:after="0" w:line="276" w:lineRule="auto"/>
        <w:rPr>
          <w:rFonts w:ascii="Arial" w:hAnsi="Arial" w:cs="Arial"/>
        </w:rPr>
      </w:pPr>
      <w:r w:rsidRPr="00241375">
        <w:rPr>
          <w:rFonts w:ascii="Arial" w:hAnsi="Arial" w:cs="Arial"/>
        </w:rPr>
        <w:t>Requests for changes to content received on Tuesdays may miss the Wednesday weekly email.</w:t>
      </w:r>
    </w:p>
    <w:p w14:paraId="08A1072D" w14:textId="4C1CE246" w:rsidR="00371511" w:rsidRDefault="00371511" w:rsidP="00371511">
      <w:pPr>
        <w:pStyle w:val="ListParagraph"/>
        <w:rPr>
          <w:rFonts w:ascii="Arial" w:hAnsi="Arial" w:cs="Arial"/>
        </w:rPr>
      </w:pPr>
    </w:p>
    <w:p w14:paraId="0B216E80" w14:textId="77777777" w:rsidR="001855A4" w:rsidRPr="00371511" w:rsidRDefault="001855A4" w:rsidP="00371511">
      <w:pPr>
        <w:pStyle w:val="ListParagraph"/>
        <w:rPr>
          <w:rFonts w:ascii="Arial" w:hAnsi="Arial" w:cs="Arial"/>
        </w:rPr>
      </w:pPr>
    </w:p>
    <w:tbl>
      <w:tblPr>
        <w:tblStyle w:val="TableGrid"/>
        <w:tblW w:w="0" w:type="auto"/>
        <w:tblLook w:val="04A0" w:firstRow="1" w:lastRow="0" w:firstColumn="1" w:lastColumn="0" w:noHBand="0" w:noVBand="1"/>
      </w:tblPr>
      <w:tblGrid>
        <w:gridCol w:w="4508"/>
        <w:gridCol w:w="4508"/>
      </w:tblGrid>
      <w:tr w:rsidR="00371511" w:rsidRPr="005B09A4" w14:paraId="2ECC06D9" w14:textId="77777777" w:rsidTr="00A933F5">
        <w:tc>
          <w:tcPr>
            <w:tcW w:w="4508" w:type="dxa"/>
          </w:tcPr>
          <w:p w14:paraId="5109800D" w14:textId="77777777" w:rsidR="00371511" w:rsidRDefault="00371511" w:rsidP="00A933F5">
            <w:pPr>
              <w:rPr>
                <w:rFonts w:ascii="Arial" w:hAnsi="Arial" w:cs="Arial"/>
                <w:b/>
              </w:rPr>
            </w:pPr>
            <w:r w:rsidRPr="005B09A4">
              <w:rPr>
                <w:rFonts w:ascii="Arial" w:hAnsi="Arial" w:cs="Arial"/>
                <w:b/>
              </w:rPr>
              <w:t>TITLE</w:t>
            </w:r>
          </w:p>
          <w:p w14:paraId="74825D58" w14:textId="61673C63" w:rsidR="00371511" w:rsidRDefault="00371511" w:rsidP="00A933F5">
            <w:pPr>
              <w:rPr>
                <w:rFonts w:ascii="Arial" w:hAnsi="Arial" w:cs="Arial"/>
              </w:rPr>
            </w:pPr>
            <w:r w:rsidRPr="00CF2FC0">
              <w:rPr>
                <w:rFonts w:ascii="Arial" w:hAnsi="Arial" w:cs="Arial"/>
              </w:rPr>
              <w:t xml:space="preserve">Please </w:t>
            </w:r>
            <w:r>
              <w:rPr>
                <w:rFonts w:ascii="Arial" w:hAnsi="Arial" w:cs="Arial"/>
              </w:rPr>
              <w:t>make it clear and concise.</w:t>
            </w:r>
            <w:r w:rsidR="00671BA3">
              <w:rPr>
                <w:rFonts w:ascii="Arial" w:hAnsi="Arial" w:cs="Arial"/>
              </w:rPr>
              <w:t xml:space="preserve"> </w:t>
            </w:r>
            <w:r w:rsidR="006A01BC">
              <w:rPr>
                <w:rFonts w:ascii="Arial" w:hAnsi="Arial" w:cs="Arial"/>
              </w:rPr>
              <w:t>Please state a clear call to action for readers</w:t>
            </w:r>
          </w:p>
          <w:p w14:paraId="4843E504" w14:textId="77777777" w:rsidR="00371511" w:rsidRPr="00CF2FC0" w:rsidRDefault="00371511" w:rsidP="00A933F5">
            <w:pPr>
              <w:rPr>
                <w:rFonts w:ascii="Arial" w:hAnsi="Arial" w:cs="Arial"/>
              </w:rPr>
            </w:pPr>
          </w:p>
        </w:tc>
        <w:tc>
          <w:tcPr>
            <w:tcW w:w="4508" w:type="dxa"/>
          </w:tcPr>
          <w:p w14:paraId="6FB5A198" w14:textId="77777777" w:rsidR="00371511" w:rsidRPr="005B09A4" w:rsidRDefault="00371511" w:rsidP="00A933F5">
            <w:pPr>
              <w:rPr>
                <w:rFonts w:ascii="Arial" w:hAnsi="Arial" w:cs="Arial"/>
                <w:highlight w:val="yellow"/>
              </w:rPr>
            </w:pPr>
            <w:r w:rsidRPr="005B09A4">
              <w:rPr>
                <w:rFonts w:ascii="Arial" w:hAnsi="Arial" w:cs="Arial"/>
                <w:highlight w:val="yellow"/>
              </w:rPr>
              <w:t>TO BE COMPLETED</w:t>
            </w:r>
          </w:p>
          <w:p w14:paraId="420C93E4" w14:textId="77777777" w:rsidR="00371511" w:rsidRDefault="003E6230" w:rsidP="00A933F5">
            <w:pPr>
              <w:rPr>
                <w:rFonts w:ascii="Arial" w:hAnsi="Arial" w:cs="Arial"/>
                <w:highlight w:val="yellow"/>
              </w:rPr>
            </w:pPr>
            <w:r>
              <w:rPr>
                <w:rFonts w:ascii="Arial" w:hAnsi="Arial" w:cs="Arial"/>
                <w:highlight w:val="yellow"/>
              </w:rPr>
              <w:t>This may be edited by the web team to fit the NCL GP website aims and house style</w:t>
            </w:r>
          </w:p>
          <w:p w14:paraId="26052793" w14:textId="779270C2" w:rsidR="00667235" w:rsidRPr="005B09A4" w:rsidRDefault="00667235" w:rsidP="00A933F5">
            <w:pPr>
              <w:rPr>
                <w:rFonts w:ascii="Arial" w:hAnsi="Arial" w:cs="Arial"/>
                <w:highlight w:val="yellow"/>
              </w:rPr>
            </w:pPr>
            <w:r>
              <w:rPr>
                <w:rFonts w:ascii="Arial" w:hAnsi="Arial" w:cs="Arial"/>
                <w:highlight w:val="yellow"/>
              </w:rPr>
              <w:t>Editors will liaise with contributors</w:t>
            </w:r>
          </w:p>
        </w:tc>
      </w:tr>
      <w:tr w:rsidR="00371511" w14:paraId="702025F8" w14:textId="77777777" w:rsidTr="00A933F5">
        <w:tc>
          <w:tcPr>
            <w:tcW w:w="4508" w:type="dxa"/>
          </w:tcPr>
          <w:p w14:paraId="642F8181" w14:textId="77777777" w:rsidR="00371511" w:rsidRDefault="00371511" w:rsidP="00A933F5">
            <w:pPr>
              <w:rPr>
                <w:rFonts w:ascii="Arial" w:hAnsi="Arial" w:cs="Arial"/>
                <w:b/>
              </w:rPr>
            </w:pPr>
            <w:r>
              <w:rPr>
                <w:rFonts w:ascii="Arial" w:hAnsi="Arial" w:cs="Arial"/>
                <w:b/>
              </w:rPr>
              <w:t xml:space="preserve">FOR INCLUSION ON </w:t>
            </w:r>
          </w:p>
          <w:p w14:paraId="0D88276E" w14:textId="77777777" w:rsidR="00371511" w:rsidRPr="00E474E3" w:rsidRDefault="00371511" w:rsidP="00A933F5">
            <w:pPr>
              <w:pStyle w:val="ListParagraph"/>
              <w:numPr>
                <w:ilvl w:val="0"/>
                <w:numId w:val="10"/>
              </w:numPr>
              <w:rPr>
                <w:rFonts w:ascii="Arial" w:hAnsi="Arial" w:cs="Arial"/>
                <w:b/>
              </w:rPr>
            </w:pPr>
            <w:r>
              <w:rPr>
                <w:rFonts w:ascii="Arial" w:hAnsi="Arial" w:cs="Arial"/>
                <w:b/>
              </w:rPr>
              <w:t xml:space="preserve">GP </w:t>
            </w:r>
            <w:r w:rsidRPr="00E474E3">
              <w:rPr>
                <w:rFonts w:ascii="Arial" w:hAnsi="Arial" w:cs="Arial"/>
                <w:b/>
              </w:rPr>
              <w:t>W</w:t>
            </w:r>
            <w:r>
              <w:rPr>
                <w:rFonts w:ascii="Arial" w:hAnsi="Arial" w:cs="Arial"/>
                <w:b/>
              </w:rPr>
              <w:t>ebsite</w:t>
            </w:r>
            <w:r w:rsidRPr="00E474E3">
              <w:rPr>
                <w:rFonts w:ascii="Arial" w:hAnsi="Arial" w:cs="Arial"/>
                <w:b/>
              </w:rPr>
              <w:t xml:space="preserve"> </w:t>
            </w:r>
            <w:r>
              <w:rPr>
                <w:rFonts w:ascii="Arial" w:hAnsi="Arial" w:cs="Arial"/>
                <w:b/>
              </w:rPr>
              <w:t>and/or</w:t>
            </w:r>
          </w:p>
          <w:p w14:paraId="3B5D5A36" w14:textId="77777777" w:rsidR="00371511" w:rsidRPr="00E474E3" w:rsidRDefault="00371511" w:rsidP="00A933F5">
            <w:pPr>
              <w:pStyle w:val="ListParagraph"/>
              <w:numPr>
                <w:ilvl w:val="0"/>
                <w:numId w:val="10"/>
              </w:numPr>
              <w:rPr>
                <w:rFonts w:ascii="Arial" w:hAnsi="Arial" w:cs="Arial"/>
                <w:b/>
              </w:rPr>
            </w:pPr>
            <w:r>
              <w:rPr>
                <w:rFonts w:ascii="Arial" w:hAnsi="Arial" w:cs="Arial"/>
                <w:b/>
              </w:rPr>
              <w:t xml:space="preserve">NCL </w:t>
            </w:r>
            <w:r w:rsidRPr="00E474E3">
              <w:rPr>
                <w:rFonts w:ascii="Arial" w:hAnsi="Arial" w:cs="Arial"/>
                <w:b/>
              </w:rPr>
              <w:t xml:space="preserve">GP </w:t>
            </w:r>
            <w:r>
              <w:rPr>
                <w:rFonts w:ascii="Arial" w:hAnsi="Arial" w:cs="Arial"/>
                <w:b/>
              </w:rPr>
              <w:t>Weekly Bulletin</w:t>
            </w:r>
          </w:p>
          <w:p w14:paraId="075AACC0" w14:textId="77777777" w:rsidR="00371511" w:rsidRDefault="00371511" w:rsidP="00A933F5">
            <w:pPr>
              <w:rPr>
                <w:rFonts w:ascii="Arial" w:hAnsi="Arial" w:cs="Arial"/>
              </w:rPr>
            </w:pPr>
            <w:r>
              <w:rPr>
                <w:rFonts w:ascii="Arial" w:hAnsi="Arial" w:cs="Arial"/>
              </w:rPr>
              <w:t>Please select one of the above or BOTH</w:t>
            </w:r>
          </w:p>
          <w:p w14:paraId="3CA20124" w14:textId="77777777" w:rsidR="00371511" w:rsidRDefault="00371511" w:rsidP="00A933F5">
            <w:pPr>
              <w:rPr>
                <w:rFonts w:ascii="Arial" w:hAnsi="Arial" w:cs="Arial"/>
                <w:b/>
              </w:rPr>
            </w:pPr>
          </w:p>
        </w:tc>
        <w:tc>
          <w:tcPr>
            <w:tcW w:w="4508" w:type="dxa"/>
          </w:tcPr>
          <w:p w14:paraId="2E128F2E" w14:textId="77777777" w:rsidR="00371511" w:rsidRPr="0098088E" w:rsidRDefault="00371511" w:rsidP="00A933F5">
            <w:pPr>
              <w:rPr>
                <w:rFonts w:ascii="Arial" w:hAnsi="Arial" w:cs="Arial"/>
                <w:highlight w:val="yellow"/>
              </w:rPr>
            </w:pPr>
            <w:r w:rsidRPr="0098088E">
              <w:rPr>
                <w:rFonts w:ascii="Arial" w:hAnsi="Arial" w:cs="Arial"/>
                <w:highlight w:val="yellow"/>
              </w:rPr>
              <w:t xml:space="preserve">Please select one of the above or BOTH </w:t>
            </w:r>
          </w:p>
          <w:p w14:paraId="190BAE08" w14:textId="77777777" w:rsidR="00371511" w:rsidRDefault="00371511" w:rsidP="00A933F5">
            <w:pPr>
              <w:rPr>
                <w:rFonts w:ascii="Arial" w:hAnsi="Arial" w:cs="Arial"/>
                <w:highlight w:val="yellow"/>
              </w:rPr>
            </w:pPr>
          </w:p>
        </w:tc>
      </w:tr>
      <w:tr w:rsidR="00371511" w14:paraId="302F6BB8" w14:textId="77777777" w:rsidTr="00A933F5">
        <w:tc>
          <w:tcPr>
            <w:tcW w:w="4508" w:type="dxa"/>
          </w:tcPr>
          <w:p w14:paraId="1C5D9CB9" w14:textId="77777777" w:rsidR="00371511" w:rsidRDefault="00371511" w:rsidP="00A933F5">
            <w:pPr>
              <w:rPr>
                <w:rFonts w:ascii="Arial" w:hAnsi="Arial" w:cs="Arial"/>
                <w:b/>
              </w:rPr>
            </w:pPr>
            <w:r>
              <w:rPr>
                <w:rFonts w:ascii="Arial" w:hAnsi="Arial" w:cs="Arial"/>
                <w:b/>
              </w:rPr>
              <w:t>WHAT ORGANISATION is this item coming from?</w:t>
            </w:r>
          </w:p>
          <w:p w14:paraId="4E5221F9" w14:textId="77777777" w:rsidR="00371511" w:rsidRDefault="00371511" w:rsidP="00A933F5">
            <w:pPr>
              <w:rPr>
                <w:rFonts w:ascii="Arial" w:hAnsi="Arial" w:cs="Arial"/>
                <w:b/>
              </w:rPr>
            </w:pPr>
          </w:p>
        </w:tc>
        <w:tc>
          <w:tcPr>
            <w:tcW w:w="4508" w:type="dxa"/>
          </w:tcPr>
          <w:p w14:paraId="3FEE3336" w14:textId="77777777" w:rsidR="00371511" w:rsidRPr="0098088E" w:rsidRDefault="00371511" w:rsidP="00A933F5">
            <w:pPr>
              <w:rPr>
                <w:rFonts w:ascii="Arial" w:hAnsi="Arial" w:cs="Arial"/>
                <w:highlight w:val="yellow"/>
              </w:rPr>
            </w:pPr>
            <w:r w:rsidRPr="005B09A4">
              <w:rPr>
                <w:rFonts w:ascii="Arial" w:hAnsi="Arial" w:cs="Arial"/>
                <w:highlight w:val="yellow"/>
              </w:rPr>
              <w:t>TO BE COMPLETED</w:t>
            </w:r>
          </w:p>
        </w:tc>
      </w:tr>
      <w:tr w:rsidR="00371511" w:rsidRPr="005B09A4" w14:paraId="19175E79" w14:textId="77777777" w:rsidTr="00A933F5">
        <w:tc>
          <w:tcPr>
            <w:tcW w:w="4508" w:type="dxa"/>
          </w:tcPr>
          <w:p w14:paraId="2644482A" w14:textId="77777777" w:rsidR="00371511" w:rsidRPr="0098088E" w:rsidRDefault="00371511" w:rsidP="00A933F5">
            <w:pPr>
              <w:rPr>
                <w:rFonts w:ascii="Arial" w:hAnsi="Arial" w:cs="Arial"/>
              </w:rPr>
            </w:pPr>
            <w:r>
              <w:rPr>
                <w:rFonts w:ascii="Arial" w:hAnsi="Arial" w:cs="Arial"/>
                <w:b/>
              </w:rPr>
              <w:t>SIGN OFF</w:t>
            </w:r>
            <w:r w:rsidRPr="00E474E3">
              <w:rPr>
                <w:rFonts w:ascii="Arial" w:hAnsi="Arial" w:cs="Arial"/>
                <w:b/>
              </w:rPr>
              <w:t xml:space="preserve"> </w:t>
            </w:r>
          </w:p>
          <w:p w14:paraId="24913054" w14:textId="77777777" w:rsidR="00371511" w:rsidRPr="0098088E" w:rsidRDefault="00371511" w:rsidP="00A933F5">
            <w:pPr>
              <w:rPr>
                <w:rFonts w:ascii="Arial" w:hAnsi="Arial" w:cs="Arial"/>
              </w:rPr>
            </w:pPr>
            <w:r w:rsidRPr="0098088E">
              <w:rPr>
                <w:rFonts w:ascii="Arial" w:hAnsi="Arial" w:cs="Arial"/>
              </w:rPr>
              <w:t xml:space="preserve">Has this item has been signed off for dissemination to GPs by clinical lead/commissioner/other [enter name/role of person who has signed off] </w:t>
            </w:r>
          </w:p>
          <w:p w14:paraId="70F7BB6A" w14:textId="77777777" w:rsidR="00371511" w:rsidRDefault="00371511" w:rsidP="00A933F5">
            <w:pPr>
              <w:rPr>
                <w:rFonts w:ascii="Arial" w:hAnsi="Arial" w:cs="Arial"/>
                <w:b/>
              </w:rPr>
            </w:pPr>
          </w:p>
          <w:p w14:paraId="6ADDB47C" w14:textId="77777777" w:rsidR="00371511" w:rsidRDefault="00371511" w:rsidP="00A933F5">
            <w:pPr>
              <w:rPr>
                <w:rFonts w:ascii="Arial" w:hAnsi="Arial" w:cs="Arial"/>
              </w:rPr>
            </w:pPr>
            <w:r>
              <w:rPr>
                <w:rFonts w:ascii="Arial" w:hAnsi="Arial" w:cs="Arial"/>
                <w:b/>
              </w:rPr>
              <w:t xml:space="preserve">Please note: </w:t>
            </w:r>
            <w:r w:rsidRPr="00E474E3">
              <w:rPr>
                <w:rFonts w:ascii="Arial" w:hAnsi="Arial" w:cs="Arial"/>
                <w:b/>
              </w:rPr>
              <w:t>This sign</w:t>
            </w:r>
            <w:r>
              <w:rPr>
                <w:rFonts w:ascii="Arial" w:hAnsi="Arial" w:cs="Arial"/>
                <w:b/>
              </w:rPr>
              <w:t>-</w:t>
            </w:r>
            <w:r w:rsidRPr="00E474E3">
              <w:rPr>
                <w:rFonts w:ascii="Arial" w:hAnsi="Arial" w:cs="Arial"/>
                <w:b/>
              </w:rPr>
              <w:t>off must be sought by the contributor</w:t>
            </w:r>
            <w:r>
              <w:rPr>
                <w:rFonts w:ascii="Arial" w:hAnsi="Arial" w:cs="Arial"/>
                <w:b/>
              </w:rPr>
              <w:t>. Without it the item cannot be disseminated</w:t>
            </w:r>
            <w:r w:rsidRPr="00E474E3">
              <w:rPr>
                <w:rFonts w:ascii="Arial" w:hAnsi="Arial" w:cs="Arial"/>
                <w:i/>
              </w:rPr>
              <w:t>.</w:t>
            </w:r>
          </w:p>
          <w:p w14:paraId="5661F74D" w14:textId="77777777" w:rsidR="00371511" w:rsidRDefault="00371511" w:rsidP="00A933F5">
            <w:pPr>
              <w:rPr>
                <w:rFonts w:ascii="Arial" w:hAnsi="Arial" w:cs="Arial"/>
                <w:b/>
              </w:rPr>
            </w:pPr>
          </w:p>
        </w:tc>
        <w:tc>
          <w:tcPr>
            <w:tcW w:w="4508" w:type="dxa"/>
          </w:tcPr>
          <w:p w14:paraId="0759215D" w14:textId="77777777" w:rsidR="00371511" w:rsidRDefault="00371511" w:rsidP="00A933F5">
            <w:pPr>
              <w:rPr>
                <w:rFonts w:ascii="Arial" w:hAnsi="Arial" w:cs="Arial"/>
                <w:highlight w:val="yellow"/>
              </w:rPr>
            </w:pPr>
            <w:r>
              <w:rPr>
                <w:rFonts w:ascii="Arial" w:hAnsi="Arial" w:cs="Arial"/>
                <w:highlight w:val="yellow"/>
              </w:rPr>
              <w:t>TO BE COMPLETED</w:t>
            </w:r>
          </w:p>
          <w:p w14:paraId="01619ED7" w14:textId="77777777" w:rsidR="00371511" w:rsidRPr="005B09A4" w:rsidRDefault="00371511" w:rsidP="00A933F5">
            <w:pPr>
              <w:rPr>
                <w:rFonts w:ascii="Arial" w:hAnsi="Arial" w:cs="Arial"/>
                <w:highlight w:val="yellow"/>
              </w:rPr>
            </w:pPr>
          </w:p>
        </w:tc>
      </w:tr>
      <w:tr w:rsidR="00371511" w:rsidRPr="005B09A4" w14:paraId="1BE92B56" w14:textId="77777777" w:rsidTr="00A933F5">
        <w:tc>
          <w:tcPr>
            <w:tcW w:w="4508" w:type="dxa"/>
          </w:tcPr>
          <w:p w14:paraId="308FFC8F" w14:textId="77777777" w:rsidR="00371511" w:rsidRDefault="00371511" w:rsidP="00A933F5">
            <w:pPr>
              <w:rPr>
                <w:rFonts w:ascii="Arial" w:hAnsi="Arial" w:cs="Arial"/>
                <w:b/>
              </w:rPr>
            </w:pPr>
            <w:r w:rsidRPr="005B09A4">
              <w:rPr>
                <w:rFonts w:ascii="Arial" w:hAnsi="Arial" w:cs="Arial"/>
                <w:b/>
              </w:rPr>
              <w:t>BODY OF ARTICLE</w:t>
            </w:r>
          </w:p>
          <w:p w14:paraId="1ED8CC8F" w14:textId="045BD261" w:rsidR="00371511" w:rsidRPr="005B09A4" w:rsidRDefault="00371511" w:rsidP="00A933F5">
            <w:pPr>
              <w:rPr>
                <w:rFonts w:ascii="Arial" w:hAnsi="Arial" w:cs="Arial"/>
              </w:rPr>
            </w:pPr>
            <w:r w:rsidRPr="005B09A4">
              <w:rPr>
                <w:rFonts w:ascii="Arial" w:hAnsi="Arial" w:cs="Arial"/>
              </w:rPr>
              <w:t xml:space="preserve">Please make it as succinct and </w:t>
            </w:r>
            <w:r>
              <w:rPr>
                <w:rFonts w:ascii="Arial" w:hAnsi="Arial" w:cs="Arial"/>
              </w:rPr>
              <w:t>engaging</w:t>
            </w:r>
            <w:r w:rsidRPr="005B09A4">
              <w:rPr>
                <w:rFonts w:ascii="Arial" w:hAnsi="Arial" w:cs="Arial"/>
              </w:rPr>
              <w:t xml:space="preserve"> as possible</w:t>
            </w:r>
            <w:r>
              <w:rPr>
                <w:rFonts w:ascii="Arial" w:hAnsi="Arial" w:cs="Arial"/>
                <w:u w:val="single"/>
              </w:rPr>
              <w:t xml:space="preserve"> </w:t>
            </w:r>
          </w:p>
          <w:p w14:paraId="069A0E08" w14:textId="77777777" w:rsidR="00371511" w:rsidRDefault="00371511" w:rsidP="00A933F5">
            <w:pPr>
              <w:pStyle w:val="ListParagraph"/>
              <w:numPr>
                <w:ilvl w:val="0"/>
                <w:numId w:val="4"/>
              </w:numPr>
              <w:rPr>
                <w:rFonts w:ascii="Arial" w:hAnsi="Arial" w:cs="Arial"/>
              </w:rPr>
            </w:pPr>
            <w:r w:rsidRPr="005B09A4">
              <w:rPr>
                <w:rFonts w:ascii="Arial" w:hAnsi="Arial" w:cs="Arial"/>
              </w:rPr>
              <w:t xml:space="preserve">Make sure it states </w:t>
            </w:r>
            <w:r>
              <w:rPr>
                <w:rFonts w:ascii="Arial" w:hAnsi="Arial" w:cs="Arial"/>
              </w:rPr>
              <w:t>“</w:t>
            </w:r>
            <w:r w:rsidRPr="005B09A4">
              <w:rPr>
                <w:rFonts w:ascii="Arial" w:hAnsi="Arial" w:cs="Arial"/>
              </w:rPr>
              <w:t>who, what, why, when and where</w:t>
            </w:r>
            <w:r>
              <w:rPr>
                <w:rFonts w:ascii="Arial" w:hAnsi="Arial" w:cs="Arial"/>
              </w:rPr>
              <w:t>”</w:t>
            </w:r>
            <w:r w:rsidRPr="005B09A4">
              <w:rPr>
                <w:rFonts w:ascii="Arial" w:hAnsi="Arial" w:cs="Arial"/>
              </w:rPr>
              <w:t xml:space="preserve"> (if appropriate)</w:t>
            </w:r>
          </w:p>
          <w:p w14:paraId="5F18F317" w14:textId="18FB37CB" w:rsidR="00371511" w:rsidRDefault="00371511" w:rsidP="00A933F5">
            <w:pPr>
              <w:pStyle w:val="ListParagraph"/>
              <w:numPr>
                <w:ilvl w:val="0"/>
                <w:numId w:val="4"/>
              </w:numPr>
              <w:rPr>
                <w:rFonts w:ascii="Arial" w:hAnsi="Arial" w:cs="Arial"/>
              </w:rPr>
            </w:pPr>
            <w:r w:rsidRPr="00444D5F">
              <w:rPr>
                <w:rFonts w:ascii="Arial" w:hAnsi="Arial" w:cs="Arial"/>
                <w:b/>
              </w:rPr>
              <w:t>If your article exceeds 100 words</w:t>
            </w:r>
            <w:r w:rsidRPr="005B09A4">
              <w:rPr>
                <w:rFonts w:ascii="Arial" w:hAnsi="Arial" w:cs="Arial"/>
              </w:rPr>
              <w:t>, please provide</w:t>
            </w:r>
            <w:r>
              <w:rPr>
                <w:rFonts w:ascii="Arial" w:hAnsi="Arial" w:cs="Arial"/>
              </w:rPr>
              <w:t xml:space="preserve"> </w:t>
            </w:r>
            <w:r w:rsidR="00444D5F">
              <w:rPr>
                <w:rFonts w:ascii="Arial" w:hAnsi="Arial" w:cs="Arial"/>
              </w:rPr>
              <w:t>a full version</w:t>
            </w:r>
            <w:r w:rsidRPr="005B09A4">
              <w:rPr>
                <w:rFonts w:ascii="Arial" w:hAnsi="Arial" w:cs="Arial"/>
              </w:rPr>
              <w:t xml:space="preserve"> in a </w:t>
            </w:r>
            <w:r>
              <w:rPr>
                <w:rFonts w:ascii="Arial" w:hAnsi="Arial" w:cs="Arial"/>
              </w:rPr>
              <w:t>W</w:t>
            </w:r>
            <w:r w:rsidRPr="005B09A4">
              <w:rPr>
                <w:rFonts w:ascii="Arial" w:hAnsi="Arial" w:cs="Arial"/>
              </w:rPr>
              <w:t xml:space="preserve">ord document or </w:t>
            </w:r>
            <w:r>
              <w:rPr>
                <w:rFonts w:ascii="Arial" w:hAnsi="Arial" w:cs="Arial"/>
              </w:rPr>
              <w:t>PDF</w:t>
            </w:r>
            <w:r w:rsidRPr="005B09A4">
              <w:rPr>
                <w:rFonts w:ascii="Arial" w:hAnsi="Arial" w:cs="Arial"/>
              </w:rPr>
              <w:t xml:space="preserve"> attachment. </w:t>
            </w:r>
            <w:r w:rsidR="00444D5F">
              <w:rPr>
                <w:rFonts w:ascii="Arial" w:hAnsi="Arial" w:cs="Arial"/>
              </w:rPr>
              <w:t>P</w:t>
            </w:r>
            <w:r w:rsidRPr="005B09A4">
              <w:rPr>
                <w:rFonts w:ascii="Arial" w:hAnsi="Arial" w:cs="Arial"/>
              </w:rPr>
              <w:t>lease provide a short summary here.</w:t>
            </w:r>
          </w:p>
          <w:p w14:paraId="7898345E" w14:textId="77777777" w:rsidR="00444D5F" w:rsidRPr="00444D5F" w:rsidRDefault="00444D5F" w:rsidP="00444D5F">
            <w:pPr>
              <w:rPr>
                <w:rFonts w:ascii="Arial" w:hAnsi="Arial" w:cs="Arial"/>
              </w:rPr>
            </w:pPr>
          </w:p>
          <w:p w14:paraId="5B329D4F" w14:textId="77777777" w:rsidR="00371511" w:rsidRDefault="00371511" w:rsidP="00A933F5">
            <w:pPr>
              <w:rPr>
                <w:rFonts w:ascii="Arial" w:hAnsi="Arial" w:cs="Arial"/>
              </w:rPr>
            </w:pPr>
            <w:r>
              <w:rPr>
                <w:rFonts w:ascii="Arial" w:hAnsi="Arial" w:cs="Arial"/>
              </w:rPr>
              <w:t>Include any contact details needed by readers.</w:t>
            </w:r>
          </w:p>
          <w:p w14:paraId="3FC9C561" w14:textId="77777777" w:rsidR="00371511" w:rsidRDefault="00371511" w:rsidP="00A933F5">
            <w:pPr>
              <w:rPr>
                <w:rFonts w:ascii="Arial" w:hAnsi="Arial" w:cs="Arial"/>
                <w:b/>
              </w:rPr>
            </w:pPr>
          </w:p>
        </w:tc>
        <w:tc>
          <w:tcPr>
            <w:tcW w:w="4508" w:type="dxa"/>
          </w:tcPr>
          <w:p w14:paraId="3AA5E05F" w14:textId="6826B642" w:rsidR="00371511" w:rsidRDefault="00371511" w:rsidP="00A933F5">
            <w:pPr>
              <w:rPr>
                <w:rFonts w:ascii="Arial" w:hAnsi="Arial" w:cs="Arial"/>
                <w:highlight w:val="yellow"/>
              </w:rPr>
            </w:pPr>
            <w:r w:rsidRPr="005B09A4">
              <w:rPr>
                <w:rFonts w:ascii="Arial" w:hAnsi="Arial" w:cs="Arial"/>
                <w:highlight w:val="yellow"/>
              </w:rPr>
              <w:t>TO BE COMPLETED</w:t>
            </w:r>
          </w:p>
          <w:p w14:paraId="302ADD8A" w14:textId="77777777" w:rsidR="00774581" w:rsidRPr="005B09A4" w:rsidRDefault="00774581" w:rsidP="00A933F5">
            <w:pPr>
              <w:rPr>
                <w:rFonts w:ascii="Arial" w:hAnsi="Arial" w:cs="Arial"/>
                <w:highlight w:val="yellow"/>
              </w:rPr>
            </w:pPr>
          </w:p>
          <w:p w14:paraId="78588871" w14:textId="77777777" w:rsidR="00371511" w:rsidRDefault="00774581" w:rsidP="00A933F5">
            <w:pPr>
              <w:rPr>
                <w:rFonts w:ascii="Arial" w:hAnsi="Arial" w:cs="Arial"/>
                <w:highlight w:val="yellow"/>
              </w:rPr>
            </w:pPr>
            <w:r>
              <w:rPr>
                <w:rFonts w:ascii="Arial" w:hAnsi="Arial" w:cs="Arial"/>
                <w:highlight w:val="yellow"/>
              </w:rPr>
              <w:t>This may be edited by the web team to fit the NCL GP website aims and house style</w:t>
            </w:r>
          </w:p>
          <w:p w14:paraId="089D76F4" w14:textId="29B38CA1" w:rsidR="00774581" w:rsidRDefault="00774581" w:rsidP="00A933F5">
            <w:pPr>
              <w:rPr>
                <w:rFonts w:ascii="Arial" w:hAnsi="Arial" w:cs="Arial"/>
                <w:highlight w:val="yellow"/>
              </w:rPr>
            </w:pPr>
            <w:r>
              <w:rPr>
                <w:rFonts w:ascii="Arial" w:hAnsi="Arial" w:cs="Arial"/>
                <w:highlight w:val="yellow"/>
              </w:rPr>
              <w:t>Editors will liaise with contributors</w:t>
            </w:r>
          </w:p>
        </w:tc>
      </w:tr>
      <w:tr w:rsidR="00371511" w14:paraId="335447F4" w14:textId="77777777" w:rsidTr="00A933F5">
        <w:tc>
          <w:tcPr>
            <w:tcW w:w="4508" w:type="dxa"/>
          </w:tcPr>
          <w:p w14:paraId="5B303AA9" w14:textId="77777777" w:rsidR="00371511" w:rsidRDefault="00371511" w:rsidP="00A933F5">
            <w:pPr>
              <w:rPr>
                <w:rFonts w:ascii="Arial" w:hAnsi="Arial" w:cs="Arial"/>
                <w:b/>
              </w:rPr>
            </w:pPr>
            <w:r w:rsidRPr="005B09A4">
              <w:rPr>
                <w:rFonts w:ascii="Arial" w:hAnsi="Arial" w:cs="Arial"/>
                <w:b/>
              </w:rPr>
              <w:t>ATTACHMENTS</w:t>
            </w:r>
            <w:r>
              <w:rPr>
                <w:rFonts w:ascii="Arial" w:hAnsi="Arial" w:cs="Arial"/>
                <w:b/>
              </w:rPr>
              <w:t xml:space="preserve"> </w:t>
            </w:r>
          </w:p>
          <w:p w14:paraId="64475CFA" w14:textId="77777777" w:rsidR="00371511" w:rsidRPr="004D0625" w:rsidRDefault="00371511" w:rsidP="00A933F5">
            <w:pPr>
              <w:rPr>
                <w:rFonts w:ascii="Arial" w:hAnsi="Arial" w:cs="Arial"/>
              </w:rPr>
            </w:pPr>
            <w:r w:rsidRPr="004D0625">
              <w:rPr>
                <w:rFonts w:ascii="Arial" w:hAnsi="Arial" w:cs="Arial"/>
              </w:rPr>
              <w:t xml:space="preserve">Links to documents held on central sources </w:t>
            </w:r>
            <w:proofErr w:type="spellStart"/>
            <w:proofErr w:type="gramStart"/>
            <w:r w:rsidRPr="004D0625">
              <w:rPr>
                <w:rFonts w:ascii="Arial" w:hAnsi="Arial" w:cs="Arial"/>
              </w:rPr>
              <w:t>eg</w:t>
            </w:r>
            <w:proofErr w:type="spellEnd"/>
            <w:proofErr w:type="gramEnd"/>
            <w:r w:rsidRPr="004D0625">
              <w:rPr>
                <w:rFonts w:ascii="Arial" w:hAnsi="Arial" w:cs="Arial"/>
              </w:rPr>
              <w:t xml:space="preserve"> gov.uk are preferable to local downloads.</w:t>
            </w:r>
          </w:p>
          <w:p w14:paraId="20C6DF21" w14:textId="77777777" w:rsidR="00371511" w:rsidRDefault="00371511" w:rsidP="00A933F5">
            <w:pPr>
              <w:rPr>
                <w:rFonts w:ascii="Arial" w:hAnsi="Arial" w:cs="Arial"/>
              </w:rPr>
            </w:pPr>
            <w:r>
              <w:rPr>
                <w:rFonts w:ascii="Arial" w:hAnsi="Arial" w:cs="Arial"/>
                <w:b/>
              </w:rPr>
              <w:lastRenderedPageBreak/>
              <w:t>(</w:t>
            </w:r>
            <w:r w:rsidRPr="004D0625">
              <w:rPr>
                <w:rFonts w:ascii="Arial" w:hAnsi="Arial" w:cs="Arial"/>
              </w:rPr>
              <w:t xml:space="preserve">Otherwise </w:t>
            </w:r>
            <w:r w:rsidRPr="003C2745">
              <w:rPr>
                <w:rFonts w:ascii="Arial" w:hAnsi="Arial" w:cs="Arial"/>
                <w:b/>
              </w:rPr>
              <w:t>attach</w:t>
            </w:r>
            <w:r>
              <w:rPr>
                <w:rFonts w:ascii="Arial" w:hAnsi="Arial" w:cs="Arial"/>
                <w:b/>
              </w:rPr>
              <w:t xml:space="preserve"> </w:t>
            </w:r>
            <w:r w:rsidRPr="004D0625">
              <w:rPr>
                <w:rFonts w:ascii="Arial" w:hAnsi="Arial" w:cs="Arial"/>
              </w:rPr>
              <w:t>editable word doc/PDF/Image files as appropriate)</w:t>
            </w:r>
          </w:p>
          <w:p w14:paraId="086AB595" w14:textId="77777777" w:rsidR="00371511" w:rsidRDefault="00371511" w:rsidP="00A933F5">
            <w:pPr>
              <w:rPr>
                <w:rFonts w:ascii="Arial" w:hAnsi="Arial" w:cs="Arial"/>
                <w:b/>
              </w:rPr>
            </w:pPr>
          </w:p>
        </w:tc>
        <w:tc>
          <w:tcPr>
            <w:tcW w:w="4508" w:type="dxa"/>
          </w:tcPr>
          <w:p w14:paraId="00C4B846" w14:textId="77777777" w:rsidR="00371511" w:rsidRDefault="00371511" w:rsidP="00A933F5">
            <w:pPr>
              <w:rPr>
                <w:rFonts w:ascii="Arial" w:hAnsi="Arial" w:cs="Arial"/>
                <w:highlight w:val="yellow"/>
              </w:rPr>
            </w:pPr>
            <w:r w:rsidRPr="005B09A4">
              <w:rPr>
                <w:rFonts w:ascii="Arial" w:hAnsi="Arial" w:cs="Arial"/>
                <w:highlight w:val="yellow"/>
              </w:rPr>
              <w:lastRenderedPageBreak/>
              <w:t xml:space="preserve">PLEASE </w:t>
            </w:r>
            <w:r>
              <w:rPr>
                <w:rFonts w:ascii="Arial" w:hAnsi="Arial" w:cs="Arial"/>
                <w:highlight w:val="yellow"/>
              </w:rPr>
              <w:t xml:space="preserve">GIVE URL </w:t>
            </w:r>
          </w:p>
          <w:p w14:paraId="15DE102D" w14:textId="77777777" w:rsidR="00371511" w:rsidRDefault="00371511" w:rsidP="00A933F5">
            <w:pPr>
              <w:rPr>
                <w:rFonts w:ascii="Arial" w:hAnsi="Arial" w:cs="Arial"/>
                <w:highlight w:val="yellow"/>
              </w:rPr>
            </w:pPr>
          </w:p>
          <w:p w14:paraId="031F516A" w14:textId="77777777" w:rsidR="00371511" w:rsidRPr="003C2745" w:rsidRDefault="00371511" w:rsidP="00A933F5">
            <w:pPr>
              <w:rPr>
                <w:rFonts w:ascii="Arial" w:hAnsi="Arial" w:cs="Arial"/>
                <w:b/>
                <w:highlight w:val="yellow"/>
              </w:rPr>
            </w:pPr>
            <w:r>
              <w:rPr>
                <w:rFonts w:ascii="Arial" w:hAnsi="Arial" w:cs="Arial"/>
                <w:highlight w:val="yellow"/>
              </w:rPr>
              <w:t xml:space="preserve">Or if </w:t>
            </w:r>
            <w:proofErr w:type="gramStart"/>
            <w:r>
              <w:rPr>
                <w:rFonts w:ascii="Arial" w:hAnsi="Arial" w:cs="Arial"/>
                <w:highlight w:val="yellow"/>
              </w:rPr>
              <w:t>necessary</w:t>
            </w:r>
            <w:proofErr w:type="gramEnd"/>
            <w:r>
              <w:rPr>
                <w:rFonts w:ascii="Arial" w:hAnsi="Arial" w:cs="Arial"/>
                <w:highlight w:val="yellow"/>
              </w:rPr>
              <w:t xml:space="preserve"> </w:t>
            </w:r>
            <w:r w:rsidRPr="005B09A4">
              <w:rPr>
                <w:rFonts w:ascii="Arial" w:hAnsi="Arial" w:cs="Arial"/>
                <w:highlight w:val="yellow"/>
              </w:rPr>
              <w:t>SEND</w:t>
            </w:r>
            <w:r>
              <w:rPr>
                <w:rFonts w:ascii="Arial" w:hAnsi="Arial" w:cs="Arial"/>
                <w:highlight w:val="yellow"/>
              </w:rPr>
              <w:t xml:space="preserve"> </w:t>
            </w:r>
            <w:r w:rsidRPr="005B09A4">
              <w:rPr>
                <w:rFonts w:ascii="Arial" w:hAnsi="Arial" w:cs="Arial"/>
                <w:highlight w:val="yellow"/>
              </w:rPr>
              <w:t>ATTACHMENTS IN AN EMAIL WITH THIS FORM</w:t>
            </w:r>
            <w:r>
              <w:rPr>
                <w:rFonts w:ascii="Arial" w:hAnsi="Arial" w:cs="Arial"/>
                <w:highlight w:val="yellow"/>
              </w:rPr>
              <w:t xml:space="preserve">, </w:t>
            </w:r>
            <w:r w:rsidRPr="003C2745">
              <w:rPr>
                <w:rFonts w:ascii="Arial" w:hAnsi="Arial" w:cs="Arial"/>
                <w:b/>
                <w:highlight w:val="yellow"/>
              </w:rPr>
              <w:t>please do not embed the file in this template</w:t>
            </w:r>
          </w:p>
          <w:p w14:paraId="6382FDED" w14:textId="77777777" w:rsidR="00371511" w:rsidRDefault="00371511" w:rsidP="00A933F5">
            <w:pPr>
              <w:rPr>
                <w:rFonts w:ascii="Arial" w:hAnsi="Arial" w:cs="Arial"/>
                <w:highlight w:val="yellow"/>
              </w:rPr>
            </w:pPr>
          </w:p>
        </w:tc>
      </w:tr>
      <w:tr w:rsidR="00371511" w:rsidRPr="005B09A4" w14:paraId="3440C4DE" w14:textId="77777777" w:rsidTr="00A933F5">
        <w:tc>
          <w:tcPr>
            <w:tcW w:w="4508" w:type="dxa"/>
          </w:tcPr>
          <w:p w14:paraId="43591C14" w14:textId="77777777" w:rsidR="00371511" w:rsidRDefault="00371511" w:rsidP="00A933F5">
            <w:pPr>
              <w:rPr>
                <w:rFonts w:ascii="Arial" w:hAnsi="Arial" w:cs="Arial"/>
                <w:b/>
              </w:rPr>
            </w:pPr>
            <w:r w:rsidRPr="005B09A4">
              <w:rPr>
                <w:rFonts w:ascii="Arial" w:hAnsi="Arial" w:cs="Arial"/>
                <w:b/>
              </w:rPr>
              <w:lastRenderedPageBreak/>
              <w:t>CATEGORY</w:t>
            </w:r>
          </w:p>
          <w:p w14:paraId="4C970D32" w14:textId="77777777" w:rsidR="00371511" w:rsidRPr="005B09A4" w:rsidRDefault="00371511" w:rsidP="00A933F5">
            <w:pPr>
              <w:rPr>
                <w:rFonts w:ascii="Arial" w:hAnsi="Arial" w:cs="Arial"/>
              </w:rPr>
            </w:pPr>
            <w:r w:rsidRPr="005B09A4">
              <w:rPr>
                <w:rFonts w:ascii="Arial" w:hAnsi="Arial" w:cs="Arial"/>
              </w:rPr>
              <w:t xml:space="preserve">Please select </w:t>
            </w:r>
            <w:r w:rsidRPr="005B09A4">
              <w:rPr>
                <w:rFonts w:ascii="Arial" w:hAnsi="Arial" w:cs="Arial"/>
                <w:u w:val="single"/>
              </w:rPr>
              <w:t>one</w:t>
            </w:r>
            <w:r w:rsidRPr="005B09A4">
              <w:rPr>
                <w:rFonts w:ascii="Arial" w:hAnsi="Arial" w:cs="Arial"/>
              </w:rPr>
              <w:t xml:space="preserve"> of the following: </w:t>
            </w:r>
          </w:p>
          <w:p w14:paraId="59E22083" w14:textId="77777777" w:rsidR="00371511" w:rsidRPr="00627CA5" w:rsidRDefault="00371511" w:rsidP="00A933F5">
            <w:pPr>
              <w:pStyle w:val="ListParagraph"/>
              <w:numPr>
                <w:ilvl w:val="0"/>
                <w:numId w:val="2"/>
              </w:numPr>
              <w:rPr>
                <w:rFonts w:ascii="Arial" w:hAnsi="Arial" w:cs="Arial"/>
              </w:rPr>
            </w:pPr>
            <w:r w:rsidRPr="00627CA5">
              <w:rPr>
                <w:rFonts w:ascii="Arial" w:hAnsi="Arial" w:cs="Arial"/>
              </w:rPr>
              <w:t>Announcements</w:t>
            </w:r>
          </w:p>
          <w:p w14:paraId="53062A44" w14:textId="77777777" w:rsidR="00371511" w:rsidRPr="00627CA5" w:rsidRDefault="00371511" w:rsidP="00A933F5">
            <w:pPr>
              <w:pStyle w:val="ListParagraph"/>
              <w:numPr>
                <w:ilvl w:val="0"/>
                <w:numId w:val="2"/>
              </w:numPr>
              <w:rPr>
                <w:rFonts w:ascii="Arial" w:hAnsi="Arial" w:cs="Arial"/>
              </w:rPr>
            </w:pPr>
            <w:r w:rsidRPr="00627CA5">
              <w:rPr>
                <w:rFonts w:ascii="Arial" w:hAnsi="Arial" w:cs="Arial"/>
              </w:rPr>
              <w:t>Commissioning News</w:t>
            </w:r>
          </w:p>
          <w:p w14:paraId="2E904307" w14:textId="77777777" w:rsidR="00371511" w:rsidRPr="00627CA5" w:rsidRDefault="00371511" w:rsidP="00A933F5">
            <w:pPr>
              <w:pStyle w:val="ListParagraph"/>
              <w:numPr>
                <w:ilvl w:val="0"/>
                <w:numId w:val="2"/>
              </w:numPr>
              <w:rPr>
                <w:rFonts w:ascii="Arial" w:hAnsi="Arial" w:cs="Arial"/>
              </w:rPr>
            </w:pPr>
            <w:r w:rsidRPr="00627CA5">
              <w:rPr>
                <w:rFonts w:ascii="Arial" w:hAnsi="Arial" w:cs="Arial"/>
              </w:rPr>
              <w:t>Clinical Updates (</w:t>
            </w:r>
            <w:proofErr w:type="spellStart"/>
            <w:proofErr w:type="gramStart"/>
            <w:r w:rsidRPr="00627CA5">
              <w:rPr>
                <w:rFonts w:ascii="Arial" w:hAnsi="Arial" w:cs="Arial"/>
              </w:rPr>
              <w:t>ie</w:t>
            </w:r>
            <w:proofErr w:type="spellEnd"/>
            <w:proofErr w:type="gramEnd"/>
            <w:r w:rsidRPr="00627CA5">
              <w:rPr>
                <w:rFonts w:ascii="Arial" w:hAnsi="Arial" w:cs="Arial"/>
              </w:rPr>
              <w:t xml:space="preserve"> general medical info)</w:t>
            </w:r>
          </w:p>
          <w:p w14:paraId="6F683297" w14:textId="77777777" w:rsidR="00371511" w:rsidRPr="00627CA5" w:rsidRDefault="00371511" w:rsidP="00A933F5">
            <w:pPr>
              <w:pStyle w:val="ListParagraph"/>
              <w:numPr>
                <w:ilvl w:val="0"/>
                <w:numId w:val="2"/>
              </w:numPr>
              <w:rPr>
                <w:rFonts w:ascii="Arial" w:hAnsi="Arial" w:cs="Arial"/>
              </w:rPr>
            </w:pPr>
            <w:r w:rsidRPr="00627CA5">
              <w:rPr>
                <w:rFonts w:ascii="Arial" w:hAnsi="Arial" w:cs="Arial"/>
              </w:rPr>
              <w:t xml:space="preserve">Community Pharmacy News </w:t>
            </w:r>
          </w:p>
          <w:p w14:paraId="0B69BCE6" w14:textId="0EBC3A7A" w:rsidR="00371511" w:rsidRPr="00627CA5" w:rsidRDefault="00371511" w:rsidP="00A933F5">
            <w:pPr>
              <w:pStyle w:val="ListParagraph"/>
              <w:numPr>
                <w:ilvl w:val="0"/>
                <w:numId w:val="2"/>
              </w:numPr>
              <w:rPr>
                <w:rFonts w:ascii="Arial" w:hAnsi="Arial" w:cs="Arial"/>
              </w:rPr>
            </w:pPr>
            <w:r w:rsidRPr="00627CA5">
              <w:rPr>
                <w:rFonts w:ascii="Arial" w:hAnsi="Arial" w:cs="Arial"/>
              </w:rPr>
              <w:t>Events &amp; Training</w:t>
            </w:r>
            <w:r w:rsidR="00444D5F">
              <w:rPr>
                <w:rFonts w:ascii="Arial" w:hAnsi="Arial" w:cs="Arial"/>
              </w:rPr>
              <w:t xml:space="preserve"> (news about)</w:t>
            </w:r>
          </w:p>
          <w:p w14:paraId="728088B6" w14:textId="77777777" w:rsidR="00371511" w:rsidRPr="00627CA5" w:rsidRDefault="00371511" w:rsidP="00A933F5">
            <w:pPr>
              <w:pStyle w:val="ListParagraph"/>
              <w:numPr>
                <w:ilvl w:val="0"/>
                <w:numId w:val="2"/>
              </w:numPr>
              <w:rPr>
                <w:rFonts w:ascii="Arial" w:hAnsi="Arial" w:cs="Arial"/>
              </w:rPr>
            </w:pPr>
            <w:r w:rsidRPr="00627CA5">
              <w:rPr>
                <w:rFonts w:ascii="Arial" w:hAnsi="Arial" w:cs="Arial"/>
              </w:rPr>
              <w:t>ICT and Informatics News</w:t>
            </w:r>
          </w:p>
          <w:p w14:paraId="4809A10F" w14:textId="77777777" w:rsidR="00371511" w:rsidRPr="00627CA5" w:rsidRDefault="00371511" w:rsidP="00A933F5">
            <w:pPr>
              <w:pStyle w:val="ListParagraph"/>
              <w:numPr>
                <w:ilvl w:val="0"/>
                <w:numId w:val="2"/>
              </w:numPr>
              <w:rPr>
                <w:rFonts w:ascii="Arial" w:hAnsi="Arial" w:cs="Arial"/>
              </w:rPr>
            </w:pPr>
            <w:r w:rsidRPr="00627CA5">
              <w:rPr>
                <w:rFonts w:ascii="Arial" w:hAnsi="Arial" w:cs="Arial"/>
              </w:rPr>
              <w:t>Jobs</w:t>
            </w:r>
          </w:p>
          <w:p w14:paraId="34748881" w14:textId="77777777" w:rsidR="00371511" w:rsidRPr="00627CA5" w:rsidRDefault="00371511" w:rsidP="00A933F5">
            <w:pPr>
              <w:pStyle w:val="ListParagraph"/>
              <w:numPr>
                <w:ilvl w:val="0"/>
                <w:numId w:val="2"/>
              </w:numPr>
              <w:rPr>
                <w:rFonts w:ascii="Arial" w:hAnsi="Arial" w:cs="Arial"/>
              </w:rPr>
            </w:pPr>
            <w:r w:rsidRPr="00627CA5">
              <w:rPr>
                <w:rFonts w:ascii="Arial" w:hAnsi="Arial" w:cs="Arial"/>
              </w:rPr>
              <w:t>Practice Manager News</w:t>
            </w:r>
          </w:p>
          <w:p w14:paraId="75A57E59" w14:textId="77777777" w:rsidR="00371511" w:rsidRPr="00627CA5" w:rsidRDefault="00371511" w:rsidP="00A933F5">
            <w:pPr>
              <w:pStyle w:val="ListParagraph"/>
              <w:numPr>
                <w:ilvl w:val="0"/>
                <w:numId w:val="2"/>
              </w:numPr>
              <w:rPr>
                <w:rFonts w:ascii="Arial" w:hAnsi="Arial" w:cs="Arial"/>
              </w:rPr>
            </w:pPr>
            <w:r w:rsidRPr="00627CA5">
              <w:rPr>
                <w:rFonts w:ascii="Arial" w:hAnsi="Arial" w:cs="Arial"/>
              </w:rPr>
              <w:t xml:space="preserve">Practice Nurses and Healthcare Assistants </w:t>
            </w:r>
          </w:p>
          <w:p w14:paraId="68ED1317" w14:textId="77777777" w:rsidR="00371511" w:rsidRPr="00627CA5" w:rsidRDefault="00371511" w:rsidP="00A933F5">
            <w:pPr>
              <w:pStyle w:val="ListParagraph"/>
              <w:numPr>
                <w:ilvl w:val="0"/>
                <w:numId w:val="2"/>
              </w:numPr>
              <w:rPr>
                <w:rFonts w:ascii="Arial" w:hAnsi="Arial" w:cs="Arial"/>
              </w:rPr>
            </w:pPr>
            <w:r w:rsidRPr="00627CA5">
              <w:rPr>
                <w:rFonts w:ascii="Arial" w:hAnsi="Arial" w:cs="Arial"/>
              </w:rPr>
              <w:t>Public Health News</w:t>
            </w:r>
          </w:p>
          <w:p w14:paraId="496D2560" w14:textId="77777777" w:rsidR="00444D5F" w:rsidRDefault="00371511" w:rsidP="00A933F5">
            <w:pPr>
              <w:numPr>
                <w:ilvl w:val="0"/>
                <w:numId w:val="2"/>
              </w:numPr>
              <w:rPr>
                <w:rFonts w:ascii="Arial" w:hAnsi="Arial" w:cs="Arial"/>
              </w:rPr>
            </w:pPr>
            <w:r w:rsidRPr="00627CA5">
              <w:rPr>
                <w:rFonts w:ascii="Arial" w:hAnsi="Arial" w:cs="Arial"/>
              </w:rPr>
              <w:t>Service Updates</w:t>
            </w:r>
          </w:p>
          <w:p w14:paraId="6A0255CF" w14:textId="58B6A6DB" w:rsidR="00371511" w:rsidRPr="00627CA5" w:rsidRDefault="00444D5F" w:rsidP="00A933F5">
            <w:pPr>
              <w:numPr>
                <w:ilvl w:val="0"/>
                <w:numId w:val="2"/>
              </w:numPr>
              <w:rPr>
                <w:rFonts w:ascii="Arial" w:hAnsi="Arial" w:cs="Arial"/>
              </w:rPr>
            </w:pPr>
            <w:r>
              <w:rPr>
                <w:rFonts w:ascii="Arial" w:hAnsi="Arial" w:cs="Arial"/>
              </w:rPr>
              <w:t>Social Prescribing</w:t>
            </w:r>
            <w:r w:rsidR="00371511" w:rsidRPr="00627CA5">
              <w:rPr>
                <w:rFonts w:ascii="Arial" w:hAnsi="Arial" w:cs="Arial"/>
              </w:rPr>
              <w:t xml:space="preserve"> </w:t>
            </w:r>
          </w:p>
          <w:p w14:paraId="60BBC29E" w14:textId="77777777" w:rsidR="00371511" w:rsidRPr="005B09A4" w:rsidRDefault="00371511" w:rsidP="00444D5F">
            <w:pPr>
              <w:rPr>
                <w:rFonts w:ascii="Arial" w:hAnsi="Arial" w:cs="Arial"/>
                <w:b/>
              </w:rPr>
            </w:pPr>
          </w:p>
        </w:tc>
        <w:tc>
          <w:tcPr>
            <w:tcW w:w="4508" w:type="dxa"/>
          </w:tcPr>
          <w:p w14:paraId="744324D7" w14:textId="77777777" w:rsidR="00371511" w:rsidRDefault="00371511" w:rsidP="00A933F5">
            <w:pPr>
              <w:rPr>
                <w:rFonts w:ascii="Arial" w:hAnsi="Arial" w:cs="Arial"/>
                <w:highlight w:val="yellow"/>
              </w:rPr>
            </w:pPr>
            <w:r w:rsidRPr="005B09A4">
              <w:rPr>
                <w:rFonts w:ascii="Arial" w:hAnsi="Arial" w:cs="Arial"/>
                <w:highlight w:val="yellow"/>
              </w:rPr>
              <w:t>TO BE COMPLETED</w:t>
            </w:r>
          </w:p>
          <w:p w14:paraId="6355B028" w14:textId="77777777" w:rsidR="00444D5F" w:rsidRDefault="00444D5F" w:rsidP="00A933F5">
            <w:pPr>
              <w:rPr>
                <w:rFonts w:ascii="Arial" w:hAnsi="Arial" w:cs="Arial"/>
                <w:highlight w:val="yellow"/>
              </w:rPr>
            </w:pPr>
          </w:p>
          <w:p w14:paraId="50FAF67F" w14:textId="77777777" w:rsidR="00444D5F" w:rsidRDefault="00444D5F" w:rsidP="00A933F5">
            <w:pPr>
              <w:rPr>
                <w:rFonts w:ascii="Arial" w:hAnsi="Arial" w:cs="Arial"/>
                <w:highlight w:val="yellow"/>
              </w:rPr>
            </w:pPr>
          </w:p>
          <w:p w14:paraId="46CF59AD" w14:textId="0A2F6F92" w:rsidR="00444D5F" w:rsidRDefault="00444D5F" w:rsidP="00444D5F">
            <w:pPr>
              <w:rPr>
                <w:rFonts w:ascii="Arial" w:hAnsi="Arial" w:cs="Arial"/>
              </w:rPr>
            </w:pPr>
            <w:r w:rsidRPr="004367DE">
              <w:rPr>
                <w:rFonts w:ascii="Arial" w:hAnsi="Arial" w:cs="Arial"/>
                <w:b/>
              </w:rPr>
              <w:t xml:space="preserve">If this is an EVENT </w:t>
            </w:r>
            <w:proofErr w:type="gramStart"/>
            <w:r>
              <w:rPr>
                <w:rFonts w:ascii="Arial" w:hAnsi="Arial" w:cs="Arial"/>
                <w:b/>
              </w:rPr>
              <w:t>LISTING</w:t>
            </w:r>
            <w:proofErr w:type="gramEnd"/>
            <w:r>
              <w:rPr>
                <w:rFonts w:ascii="Arial" w:hAnsi="Arial" w:cs="Arial"/>
                <w:b/>
              </w:rPr>
              <w:t xml:space="preserve"> </w:t>
            </w:r>
            <w:r w:rsidRPr="004367DE">
              <w:rPr>
                <w:rFonts w:ascii="Arial" w:hAnsi="Arial" w:cs="Arial"/>
                <w:b/>
              </w:rPr>
              <w:t>please use the separate event template.</w:t>
            </w:r>
          </w:p>
          <w:p w14:paraId="1E260955" w14:textId="6953DABA" w:rsidR="00444D5F" w:rsidRPr="005B09A4" w:rsidRDefault="00444D5F" w:rsidP="00A933F5">
            <w:pPr>
              <w:rPr>
                <w:rFonts w:ascii="Arial" w:hAnsi="Arial" w:cs="Arial"/>
                <w:highlight w:val="yellow"/>
              </w:rPr>
            </w:pPr>
          </w:p>
        </w:tc>
      </w:tr>
      <w:tr w:rsidR="00371511" w:rsidRPr="005B09A4" w14:paraId="0D62F5F5" w14:textId="77777777" w:rsidTr="00A933F5">
        <w:tc>
          <w:tcPr>
            <w:tcW w:w="4508" w:type="dxa"/>
          </w:tcPr>
          <w:p w14:paraId="33CD3AF6" w14:textId="3387120B" w:rsidR="00371511" w:rsidRDefault="00371511" w:rsidP="00A933F5">
            <w:pPr>
              <w:rPr>
                <w:rFonts w:ascii="Arial" w:hAnsi="Arial" w:cs="Arial"/>
                <w:b/>
              </w:rPr>
            </w:pPr>
            <w:r>
              <w:rPr>
                <w:rFonts w:ascii="Arial" w:hAnsi="Arial" w:cs="Arial"/>
                <w:b/>
              </w:rPr>
              <w:t>Wh</w:t>
            </w:r>
            <w:r w:rsidR="00444D5F">
              <w:rPr>
                <w:rFonts w:ascii="Arial" w:hAnsi="Arial" w:cs="Arial"/>
                <w:b/>
              </w:rPr>
              <w:t>at</w:t>
            </w:r>
            <w:r>
              <w:rPr>
                <w:rFonts w:ascii="Arial" w:hAnsi="Arial" w:cs="Arial"/>
                <w:b/>
              </w:rPr>
              <w:t xml:space="preserve"> is your intended audience?</w:t>
            </w:r>
          </w:p>
          <w:p w14:paraId="635BBFB0" w14:textId="77777777" w:rsidR="00371511" w:rsidRPr="005B09A4" w:rsidRDefault="00371511" w:rsidP="00A933F5">
            <w:pPr>
              <w:rPr>
                <w:rFonts w:ascii="Arial" w:hAnsi="Arial" w:cs="Arial"/>
                <w:b/>
              </w:rPr>
            </w:pPr>
          </w:p>
        </w:tc>
        <w:tc>
          <w:tcPr>
            <w:tcW w:w="4508" w:type="dxa"/>
          </w:tcPr>
          <w:p w14:paraId="51D5B859" w14:textId="77777777" w:rsidR="00371511" w:rsidRPr="005B09A4" w:rsidRDefault="00371511" w:rsidP="00A933F5">
            <w:pPr>
              <w:rPr>
                <w:rFonts w:ascii="Arial" w:hAnsi="Arial" w:cs="Arial"/>
                <w:highlight w:val="yellow"/>
              </w:rPr>
            </w:pPr>
            <w:r w:rsidRPr="005B09A4">
              <w:rPr>
                <w:rFonts w:ascii="Arial" w:hAnsi="Arial" w:cs="Arial"/>
                <w:highlight w:val="yellow"/>
              </w:rPr>
              <w:t>TO BE COMPLETED</w:t>
            </w:r>
          </w:p>
          <w:p w14:paraId="0F0E2060" w14:textId="77777777" w:rsidR="00371511" w:rsidRDefault="00371511" w:rsidP="00A933F5">
            <w:pPr>
              <w:rPr>
                <w:rFonts w:ascii="Arial" w:hAnsi="Arial" w:cs="Arial"/>
                <w:highlight w:val="yellow"/>
              </w:rPr>
            </w:pPr>
          </w:p>
          <w:p w14:paraId="2BFCC7E3" w14:textId="77777777" w:rsidR="00371511" w:rsidRDefault="00371511" w:rsidP="00A933F5">
            <w:pPr>
              <w:rPr>
                <w:rFonts w:ascii="Arial" w:hAnsi="Arial" w:cs="Arial"/>
                <w:highlight w:val="yellow"/>
              </w:rPr>
            </w:pPr>
            <w:r>
              <w:rPr>
                <w:rFonts w:ascii="Arial" w:hAnsi="Arial" w:cs="Arial"/>
                <w:highlight w:val="yellow"/>
              </w:rPr>
              <w:t xml:space="preserve">GP/GP partner/nurse/nurse practitioner/HCA/non-clinical staff/practice manager/practice pharmacist/community pharmacist etc </w:t>
            </w:r>
          </w:p>
          <w:p w14:paraId="1B8D0E1C" w14:textId="77777777" w:rsidR="00371511" w:rsidRPr="005B09A4" w:rsidRDefault="00371511" w:rsidP="00A933F5">
            <w:pPr>
              <w:rPr>
                <w:rFonts w:ascii="Arial" w:hAnsi="Arial" w:cs="Arial"/>
                <w:highlight w:val="yellow"/>
              </w:rPr>
            </w:pPr>
          </w:p>
        </w:tc>
      </w:tr>
      <w:tr w:rsidR="00371511" w:rsidRPr="005B09A4" w14:paraId="62096FB7" w14:textId="77777777" w:rsidTr="00A933F5">
        <w:tc>
          <w:tcPr>
            <w:tcW w:w="4508" w:type="dxa"/>
          </w:tcPr>
          <w:p w14:paraId="28826ACF" w14:textId="622F359C" w:rsidR="00371511" w:rsidRPr="00E6130C" w:rsidRDefault="00371511" w:rsidP="00A933F5">
            <w:pPr>
              <w:rPr>
                <w:rFonts w:ascii="Arial" w:hAnsi="Arial" w:cs="Arial"/>
                <w:b/>
              </w:rPr>
            </w:pPr>
            <w:r w:rsidRPr="00E6130C">
              <w:rPr>
                <w:rFonts w:ascii="Arial" w:hAnsi="Arial" w:cs="Arial"/>
                <w:b/>
              </w:rPr>
              <w:t xml:space="preserve">What clinical </w:t>
            </w:r>
            <w:r w:rsidR="005C5F6B">
              <w:rPr>
                <w:rFonts w:ascii="Arial" w:hAnsi="Arial" w:cs="Arial"/>
                <w:b/>
              </w:rPr>
              <w:t>TOPIC</w:t>
            </w:r>
            <w:r w:rsidRPr="00E6130C">
              <w:rPr>
                <w:rFonts w:ascii="Arial" w:hAnsi="Arial" w:cs="Arial"/>
                <w:b/>
              </w:rPr>
              <w:t xml:space="preserve"> is relevant to this item?</w:t>
            </w:r>
          </w:p>
          <w:p w14:paraId="2E484085" w14:textId="77777777" w:rsidR="00371511" w:rsidRPr="005B09A4" w:rsidRDefault="00371511" w:rsidP="00A933F5">
            <w:pPr>
              <w:pStyle w:val="ListParagraph"/>
              <w:ind w:left="360"/>
              <w:rPr>
                <w:rFonts w:ascii="Arial" w:hAnsi="Arial" w:cs="Arial"/>
              </w:rPr>
            </w:pPr>
          </w:p>
        </w:tc>
        <w:tc>
          <w:tcPr>
            <w:tcW w:w="4508" w:type="dxa"/>
          </w:tcPr>
          <w:p w14:paraId="24E0066F" w14:textId="77777777" w:rsidR="00371511" w:rsidRDefault="00371511" w:rsidP="00A933F5">
            <w:pPr>
              <w:rPr>
                <w:rFonts w:ascii="Arial" w:hAnsi="Arial" w:cs="Arial"/>
                <w:highlight w:val="yellow"/>
              </w:rPr>
            </w:pPr>
            <w:r w:rsidRPr="005B09A4">
              <w:rPr>
                <w:rFonts w:ascii="Arial" w:hAnsi="Arial" w:cs="Arial"/>
                <w:highlight w:val="yellow"/>
              </w:rPr>
              <w:t>TO BE COMPLETED</w:t>
            </w:r>
          </w:p>
          <w:p w14:paraId="41639B2E" w14:textId="1BE80E05" w:rsidR="00371511" w:rsidRDefault="00371511" w:rsidP="00A933F5">
            <w:pPr>
              <w:rPr>
                <w:rFonts w:ascii="Arial" w:hAnsi="Arial" w:cs="Arial"/>
                <w:highlight w:val="yellow"/>
              </w:rPr>
            </w:pPr>
            <w:r>
              <w:rPr>
                <w:rFonts w:ascii="Arial" w:hAnsi="Arial" w:cs="Arial"/>
                <w:highlight w:val="yellow"/>
              </w:rPr>
              <w:t xml:space="preserve">From </w:t>
            </w:r>
            <w:hyperlink r:id="rId16" w:history="1">
              <w:r w:rsidRPr="00391735">
                <w:rPr>
                  <w:rStyle w:val="Hyperlink"/>
                  <w:rFonts w:ascii="Arial" w:hAnsi="Arial" w:cs="Arial"/>
                  <w:highlight w:val="yellow"/>
                </w:rPr>
                <w:t>the list of topics</w:t>
              </w:r>
            </w:hyperlink>
            <w:r>
              <w:rPr>
                <w:rFonts w:ascii="Arial" w:hAnsi="Arial" w:cs="Arial"/>
                <w:highlight w:val="yellow"/>
              </w:rPr>
              <w:t xml:space="preserve"> on the </w:t>
            </w:r>
            <w:r w:rsidRPr="00391735">
              <w:rPr>
                <w:rFonts w:ascii="Arial" w:hAnsi="Arial" w:cs="Arial"/>
                <w:highlight w:val="yellow"/>
              </w:rPr>
              <w:t>NCL GP Website</w:t>
            </w:r>
          </w:p>
          <w:p w14:paraId="2544F8CC" w14:textId="77777777" w:rsidR="00371511" w:rsidRPr="005B09A4" w:rsidRDefault="00371511" w:rsidP="00A933F5">
            <w:pPr>
              <w:rPr>
                <w:rFonts w:ascii="Arial" w:hAnsi="Arial" w:cs="Arial"/>
                <w:highlight w:val="yellow"/>
              </w:rPr>
            </w:pPr>
          </w:p>
        </w:tc>
      </w:tr>
      <w:tr w:rsidR="00371511" w:rsidRPr="005B09A4" w14:paraId="0E679C1B" w14:textId="77777777" w:rsidTr="00A933F5">
        <w:tc>
          <w:tcPr>
            <w:tcW w:w="4508" w:type="dxa"/>
          </w:tcPr>
          <w:p w14:paraId="1F0FB5DF" w14:textId="26C6CD7D" w:rsidR="00371511" w:rsidRDefault="00371511" w:rsidP="00A933F5">
            <w:pPr>
              <w:rPr>
                <w:rFonts w:ascii="Arial" w:hAnsi="Arial" w:cs="Arial"/>
                <w:b/>
              </w:rPr>
            </w:pPr>
            <w:r>
              <w:rPr>
                <w:rFonts w:ascii="Arial" w:hAnsi="Arial" w:cs="Arial"/>
                <w:b/>
              </w:rPr>
              <w:t xml:space="preserve">What, if any, </w:t>
            </w:r>
            <w:r w:rsidR="005C5F6B">
              <w:rPr>
                <w:rFonts w:ascii="Arial" w:hAnsi="Arial" w:cs="Arial"/>
                <w:b/>
              </w:rPr>
              <w:t xml:space="preserve">SERVICES </w:t>
            </w:r>
            <w:r>
              <w:rPr>
                <w:rFonts w:ascii="Arial" w:hAnsi="Arial" w:cs="Arial"/>
                <w:b/>
              </w:rPr>
              <w:t>on the NCL GP website does the item affect?</w:t>
            </w:r>
          </w:p>
          <w:p w14:paraId="38C0DF30" w14:textId="77777777" w:rsidR="00371511" w:rsidRPr="005B09A4" w:rsidRDefault="00371511" w:rsidP="00A933F5">
            <w:pPr>
              <w:rPr>
                <w:rFonts w:ascii="Arial" w:hAnsi="Arial" w:cs="Arial"/>
                <w:b/>
              </w:rPr>
            </w:pPr>
          </w:p>
        </w:tc>
        <w:tc>
          <w:tcPr>
            <w:tcW w:w="4508" w:type="dxa"/>
          </w:tcPr>
          <w:p w14:paraId="5A3F1099" w14:textId="77777777" w:rsidR="00371511" w:rsidRDefault="00371511" w:rsidP="00A933F5">
            <w:pPr>
              <w:rPr>
                <w:rFonts w:ascii="Arial" w:hAnsi="Arial" w:cs="Arial"/>
                <w:highlight w:val="yellow"/>
              </w:rPr>
            </w:pPr>
            <w:r w:rsidRPr="005B09A4">
              <w:rPr>
                <w:rFonts w:ascii="Arial" w:hAnsi="Arial" w:cs="Arial"/>
                <w:highlight w:val="yellow"/>
              </w:rPr>
              <w:t>TO BE COMPLETED</w:t>
            </w:r>
          </w:p>
          <w:p w14:paraId="406CA775" w14:textId="0B467D23" w:rsidR="00371511" w:rsidRDefault="00371511" w:rsidP="00A933F5">
            <w:pPr>
              <w:rPr>
                <w:rFonts w:ascii="Arial" w:hAnsi="Arial" w:cs="Arial"/>
                <w:highlight w:val="yellow"/>
              </w:rPr>
            </w:pPr>
            <w:r>
              <w:rPr>
                <w:rFonts w:ascii="Arial" w:hAnsi="Arial" w:cs="Arial"/>
                <w:highlight w:val="yellow"/>
              </w:rPr>
              <w:t xml:space="preserve">From </w:t>
            </w:r>
            <w:hyperlink r:id="rId17" w:history="1">
              <w:r w:rsidRPr="00391735">
                <w:rPr>
                  <w:rStyle w:val="Hyperlink"/>
                  <w:rFonts w:ascii="Arial" w:hAnsi="Arial" w:cs="Arial"/>
                  <w:highlight w:val="yellow"/>
                </w:rPr>
                <w:t>the list of services</w:t>
              </w:r>
            </w:hyperlink>
            <w:r>
              <w:rPr>
                <w:rFonts w:ascii="Arial" w:hAnsi="Arial" w:cs="Arial"/>
                <w:highlight w:val="yellow"/>
              </w:rPr>
              <w:t xml:space="preserve"> on the </w:t>
            </w:r>
            <w:r w:rsidRPr="00391735">
              <w:rPr>
                <w:rFonts w:ascii="Arial" w:hAnsi="Arial" w:cs="Arial"/>
                <w:highlight w:val="yellow"/>
              </w:rPr>
              <w:t>NCL GP Website</w:t>
            </w:r>
          </w:p>
          <w:p w14:paraId="2361003C" w14:textId="77777777" w:rsidR="00371511" w:rsidRPr="005B09A4" w:rsidRDefault="00371511" w:rsidP="00A933F5">
            <w:pPr>
              <w:rPr>
                <w:rFonts w:ascii="Arial" w:hAnsi="Arial" w:cs="Arial"/>
                <w:highlight w:val="yellow"/>
              </w:rPr>
            </w:pPr>
          </w:p>
          <w:p w14:paraId="5B52B145" w14:textId="77777777" w:rsidR="00371511" w:rsidRPr="005B09A4" w:rsidRDefault="00371511" w:rsidP="00A933F5">
            <w:pPr>
              <w:rPr>
                <w:rFonts w:ascii="Arial" w:hAnsi="Arial" w:cs="Arial"/>
                <w:highlight w:val="yellow"/>
              </w:rPr>
            </w:pPr>
          </w:p>
        </w:tc>
      </w:tr>
      <w:tr w:rsidR="00371511" w:rsidRPr="005B09A4" w14:paraId="284D3815" w14:textId="77777777" w:rsidTr="00A933F5">
        <w:tc>
          <w:tcPr>
            <w:tcW w:w="4508" w:type="dxa"/>
          </w:tcPr>
          <w:p w14:paraId="37DC6AD6" w14:textId="77777777" w:rsidR="00371511" w:rsidRDefault="00371511" w:rsidP="00A933F5">
            <w:pPr>
              <w:rPr>
                <w:rFonts w:ascii="Arial" w:hAnsi="Arial" w:cs="Arial"/>
                <w:b/>
              </w:rPr>
            </w:pPr>
            <w:r>
              <w:rPr>
                <w:rFonts w:ascii="Arial" w:hAnsi="Arial" w:cs="Arial"/>
                <w:b/>
              </w:rPr>
              <w:t>Which of the NCL BOROUGHS does this item relate to?</w:t>
            </w:r>
          </w:p>
          <w:p w14:paraId="1DFB61F8" w14:textId="77777777" w:rsidR="00371511" w:rsidRPr="00E6130C" w:rsidRDefault="00371511" w:rsidP="00A933F5">
            <w:pPr>
              <w:rPr>
                <w:rFonts w:ascii="Arial" w:hAnsi="Arial" w:cs="Arial"/>
              </w:rPr>
            </w:pPr>
          </w:p>
        </w:tc>
        <w:tc>
          <w:tcPr>
            <w:tcW w:w="4508" w:type="dxa"/>
          </w:tcPr>
          <w:p w14:paraId="4FEA32D8" w14:textId="77777777" w:rsidR="00371511" w:rsidRDefault="00371511" w:rsidP="00A933F5">
            <w:pPr>
              <w:rPr>
                <w:rFonts w:ascii="Arial" w:hAnsi="Arial" w:cs="Arial"/>
                <w:highlight w:val="yellow"/>
              </w:rPr>
            </w:pPr>
            <w:r>
              <w:rPr>
                <w:rFonts w:ascii="Arial" w:hAnsi="Arial" w:cs="Arial"/>
                <w:highlight w:val="yellow"/>
              </w:rPr>
              <w:t xml:space="preserve">STATE WHICH BOROUGHS </w:t>
            </w:r>
          </w:p>
          <w:p w14:paraId="66AD7ACF" w14:textId="77777777" w:rsidR="00371511" w:rsidRPr="005B09A4" w:rsidRDefault="00371511" w:rsidP="00A933F5">
            <w:pPr>
              <w:rPr>
                <w:rFonts w:ascii="Arial" w:hAnsi="Arial" w:cs="Arial"/>
                <w:highlight w:val="yellow"/>
              </w:rPr>
            </w:pPr>
            <w:r>
              <w:rPr>
                <w:rFonts w:ascii="Arial" w:hAnsi="Arial" w:cs="Arial"/>
                <w:highlight w:val="yellow"/>
              </w:rPr>
              <w:t>(Barnet, Camden, Enfield, Haringey, Islington, or ‘ALL’?)</w:t>
            </w:r>
          </w:p>
        </w:tc>
      </w:tr>
      <w:tr w:rsidR="00371511" w:rsidRPr="005B09A4" w14:paraId="1B63728D" w14:textId="77777777" w:rsidTr="00A933F5">
        <w:tc>
          <w:tcPr>
            <w:tcW w:w="4508" w:type="dxa"/>
          </w:tcPr>
          <w:p w14:paraId="356D5226" w14:textId="77777777" w:rsidR="00371511" w:rsidRDefault="00371511" w:rsidP="00A933F5">
            <w:pPr>
              <w:rPr>
                <w:rFonts w:ascii="Arial" w:hAnsi="Arial" w:cs="Arial"/>
                <w:b/>
              </w:rPr>
            </w:pPr>
            <w:r>
              <w:rPr>
                <w:rFonts w:ascii="Arial" w:hAnsi="Arial" w:cs="Arial"/>
                <w:b/>
              </w:rPr>
              <w:t>Please suggest SEARCH WORDS that your audience will use to find this item on the website</w:t>
            </w:r>
          </w:p>
          <w:p w14:paraId="3DF55173" w14:textId="77777777" w:rsidR="00371511" w:rsidRPr="005B09A4" w:rsidRDefault="00371511" w:rsidP="00A933F5">
            <w:pPr>
              <w:rPr>
                <w:rFonts w:ascii="Arial" w:hAnsi="Arial" w:cs="Arial"/>
                <w:b/>
              </w:rPr>
            </w:pPr>
          </w:p>
        </w:tc>
        <w:tc>
          <w:tcPr>
            <w:tcW w:w="4508" w:type="dxa"/>
          </w:tcPr>
          <w:p w14:paraId="5D165F1C" w14:textId="77777777" w:rsidR="00371511" w:rsidRDefault="00371511" w:rsidP="00A933F5">
            <w:pPr>
              <w:rPr>
                <w:rFonts w:ascii="Arial" w:hAnsi="Arial" w:cs="Arial"/>
                <w:highlight w:val="yellow"/>
              </w:rPr>
            </w:pPr>
            <w:r w:rsidRPr="005B09A4">
              <w:rPr>
                <w:rFonts w:ascii="Arial" w:hAnsi="Arial" w:cs="Arial"/>
                <w:highlight w:val="yellow"/>
              </w:rPr>
              <w:t>TO BE COMPLETED</w:t>
            </w:r>
          </w:p>
          <w:p w14:paraId="73473CEF" w14:textId="77777777" w:rsidR="00444D5F" w:rsidRDefault="00444D5F" w:rsidP="00A933F5">
            <w:pPr>
              <w:rPr>
                <w:rFonts w:ascii="Arial" w:hAnsi="Arial" w:cs="Arial"/>
                <w:highlight w:val="yellow"/>
              </w:rPr>
            </w:pPr>
          </w:p>
          <w:p w14:paraId="074273DC" w14:textId="72716C7C" w:rsidR="00444D5F" w:rsidRPr="005B09A4" w:rsidRDefault="00444D5F" w:rsidP="00A933F5">
            <w:pPr>
              <w:rPr>
                <w:rFonts w:ascii="Arial" w:hAnsi="Arial" w:cs="Arial"/>
                <w:highlight w:val="yellow"/>
              </w:rPr>
            </w:pPr>
            <w:r>
              <w:rPr>
                <w:rFonts w:ascii="Arial" w:hAnsi="Arial" w:cs="Arial"/>
                <w:highlight w:val="yellow"/>
              </w:rPr>
              <w:t>IMPORTANT AND MANDATORY</w:t>
            </w:r>
          </w:p>
        </w:tc>
      </w:tr>
      <w:tr w:rsidR="00371511" w:rsidRPr="005B09A4" w14:paraId="6F1E0419" w14:textId="77777777" w:rsidTr="00A933F5">
        <w:tc>
          <w:tcPr>
            <w:tcW w:w="4508" w:type="dxa"/>
          </w:tcPr>
          <w:p w14:paraId="512E4478" w14:textId="77777777" w:rsidR="00371511" w:rsidRPr="005B09A4" w:rsidRDefault="00371511" w:rsidP="00A933F5">
            <w:pPr>
              <w:rPr>
                <w:rFonts w:ascii="Arial" w:hAnsi="Arial" w:cs="Arial"/>
                <w:b/>
              </w:rPr>
            </w:pPr>
            <w:r w:rsidRPr="005B09A4">
              <w:rPr>
                <w:rFonts w:ascii="Arial" w:hAnsi="Arial" w:cs="Arial"/>
                <w:b/>
              </w:rPr>
              <w:t>CONTACT</w:t>
            </w:r>
            <w:r>
              <w:rPr>
                <w:rFonts w:ascii="Arial" w:hAnsi="Arial" w:cs="Arial"/>
                <w:b/>
              </w:rPr>
              <w:t xml:space="preserve"> DETAILS OF PERSON SUBMITTING THIS ITEM, </w:t>
            </w:r>
            <w:r w:rsidRPr="00411012">
              <w:rPr>
                <w:rFonts w:ascii="Arial" w:hAnsi="Arial" w:cs="Arial"/>
              </w:rPr>
              <w:t>in case of comms team queries about this form</w:t>
            </w:r>
            <w:r w:rsidRPr="005B09A4">
              <w:rPr>
                <w:rFonts w:ascii="Arial" w:hAnsi="Arial" w:cs="Arial"/>
                <w:b/>
              </w:rPr>
              <w:t xml:space="preserve">: </w:t>
            </w:r>
          </w:p>
          <w:p w14:paraId="770580BD" w14:textId="77777777" w:rsidR="00371511" w:rsidRPr="005B09A4" w:rsidRDefault="00371511" w:rsidP="00A933F5">
            <w:pPr>
              <w:pStyle w:val="ListParagraph"/>
              <w:numPr>
                <w:ilvl w:val="0"/>
                <w:numId w:val="1"/>
              </w:numPr>
              <w:rPr>
                <w:rFonts w:ascii="Arial" w:hAnsi="Arial" w:cs="Arial"/>
              </w:rPr>
            </w:pPr>
            <w:r w:rsidRPr="005B09A4">
              <w:rPr>
                <w:rFonts w:ascii="Arial" w:hAnsi="Arial" w:cs="Arial"/>
              </w:rPr>
              <w:t xml:space="preserve">Name </w:t>
            </w:r>
          </w:p>
          <w:p w14:paraId="2928C800" w14:textId="77777777" w:rsidR="00371511" w:rsidRPr="005B09A4" w:rsidRDefault="00371511" w:rsidP="00A933F5">
            <w:pPr>
              <w:pStyle w:val="ListParagraph"/>
              <w:numPr>
                <w:ilvl w:val="0"/>
                <w:numId w:val="1"/>
              </w:numPr>
              <w:rPr>
                <w:rFonts w:ascii="Arial" w:hAnsi="Arial" w:cs="Arial"/>
              </w:rPr>
            </w:pPr>
            <w:r w:rsidRPr="005B09A4">
              <w:rPr>
                <w:rFonts w:ascii="Arial" w:hAnsi="Arial" w:cs="Arial"/>
              </w:rPr>
              <w:t>Email</w:t>
            </w:r>
          </w:p>
          <w:p w14:paraId="1C8D6CDD" w14:textId="77777777" w:rsidR="00371511" w:rsidRDefault="00371511" w:rsidP="00A933F5">
            <w:pPr>
              <w:pStyle w:val="ListParagraph"/>
              <w:numPr>
                <w:ilvl w:val="0"/>
                <w:numId w:val="1"/>
              </w:numPr>
              <w:rPr>
                <w:rFonts w:ascii="Arial" w:hAnsi="Arial" w:cs="Arial"/>
              </w:rPr>
            </w:pPr>
            <w:r w:rsidRPr="005B09A4">
              <w:rPr>
                <w:rFonts w:ascii="Arial" w:hAnsi="Arial" w:cs="Arial"/>
              </w:rPr>
              <w:t>Telephone</w:t>
            </w:r>
          </w:p>
          <w:p w14:paraId="78960AFC" w14:textId="77777777" w:rsidR="00371511" w:rsidRDefault="00371511" w:rsidP="00A933F5">
            <w:pPr>
              <w:rPr>
                <w:rFonts w:ascii="Arial" w:hAnsi="Arial" w:cs="Arial"/>
                <w:b/>
              </w:rPr>
            </w:pPr>
          </w:p>
        </w:tc>
        <w:tc>
          <w:tcPr>
            <w:tcW w:w="4508" w:type="dxa"/>
          </w:tcPr>
          <w:p w14:paraId="2F30684C" w14:textId="77777777" w:rsidR="00371511" w:rsidRPr="005B09A4" w:rsidRDefault="00371511" w:rsidP="00A933F5">
            <w:pPr>
              <w:rPr>
                <w:rFonts w:ascii="Arial" w:hAnsi="Arial" w:cs="Arial"/>
                <w:highlight w:val="yellow"/>
              </w:rPr>
            </w:pPr>
            <w:r w:rsidRPr="005B09A4">
              <w:rPr>
                <w:rFonts w:ascii="Arial" w:hAnsi="Arial" w:cs="Arial"/>
                <w:highlight w:val="yellow"/>
              </w:rPr>
              <w:t>TO BE COMPLETED</w:t>
            </w:r>
          </w:p>
        </w:tc>
      </w:tr>
    </w:tbl>
    <w:p w14:paraId="48A72F95" w14:textId="249BC1D1" w:rsidR="003C2745" w:rsidRPr="005B09A4" w:rsidRDefault="003C2745" w:rsidP="006E4D17">
      <w:pPr>
        <w:spacing w:after="0" w:line="240" w:lineRule="auto"/>
        <w:rPr>
          <w:rFonts w:ascii="Arial" w:hAnsi="Arial" w:cs="Arial"/>
        </w:rPr>
      </w:pPr>
    </w:p>
    <w:sectPr w:rsidR="003C2745" w:rsidRPr="005B09A4" w:rsidSect="0059609C">
      <w:headerReference w:type="default"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7371" w14:textId="77777777" w:rsidR="004611E5" w:rsidRDefault="004611E5" w:rsidP="005B09A4">
      <w:pPr>
        <w:spacing w:after="0" w:line="240" w:lineRule="auto"/>
      </w:pPr>
      <w:r>
        <w:separator/>
      </w:r>
    </w:p>
  </w:endnote>
  <w:endnote w:type="continuationSeparator" w:id="0">
    <w:p w14:paraId="620A4158" w14:textId="77777777" w:rsidR="004611E5" w:rsidRDefault="004611E5" w:rsidP="005B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6916" w14:textId="387ED66A" w:rsidR="00391735" w:rsidRDefault="00391735" w:rsidP="00391735">
    <w:pPr>
      <w:pStyle w:val="Footer"/>
      <w:jc w:val="right"/>
    </w:pPr>
    <w:r w:rsidRPr="00286C33">
      <w:t>v1.</w:t>
    </w:r>
    <w:r>
      <w:t>6</w:t>
    </w:r>
    <w:r w:rsidR="00344229">
      <w:t>2</w:t>
    </w:r>
  </w:p>
  <w:p w14:paraId="7D650224" w14:textId="1DC2D551" w:rsidR="0059609C" w:rsidRDefault="0059609C" w:rsidP="003715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1D91" w14:textId="4FD7B0B5" w:rsidR="0059609C" w:rsidRDefault="0059609C" w:rsidP="0059609C">
    <w:pPr>
      <w:pStyle w:val="Footer"/>
      <w:jc w:val="right"/>
    </w:pPr>
    <w: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72AA" w14:textId="77777777" w:rsidR="004611E5" w:rsidRDefault="004611E5" w:rsidP="005B09A4">
      <w:pPr>
        <w:spacing w:after="0" w:line="240" w:lineRule="auto"/>
      </w:pPr>
      <w:r>
        <w:separator/>
      </w:r>
    </w:p>
  </w:footnote>
  <w:footnote w:type="continuationSeparator" w:id="0">
    <w:p w14:paraId="43D57DED" w14:textId="77777777" w:rsidR="004611E5" w:rsidRDefault="004611E5" w:rsidP="005B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FF59" w14:textId="77777777" w:rsidR="005B09A4" w:rsidRDefault="005B09A4" w:rsidP="005B09A4">
    <w:pPr>
      <w:pStyle w:val="Header"/>
      <w:jc w:val="right"/>
    </w:pPr>
  </w:p>
  <w:p w14:paraId="2E16BA72" w14:textId="77777777" w:rsidR="005B09A4" w:rsidRDefault="005B0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5681" w14:textId="77777777" w:rsidR="00075787" w:rsidRDefault="006E4D17" w:rsidP="00075787">
    <w:pPr>
      <w:pStyle w:val="Header"/>
      <w:jc w:val="right"/>
    </w:pPr>
    <w:r>
      <w:rPr>
        <w:noProof/>
        <w:lang w:eastAsia="en-GB"/>
      </w:rPr>
      <w:drawing>
        <wp:inline distT="0" distB="0" distL="0" distR="0" wp14:anchorId="2BA785B1" wp14:editId="2F3E18AF">
          <wp:extent cx="1600415" cy="60162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415" cy="6016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6C"/>
    <w:multiLevelType w:val="hybridMultilevel"/>
    <w:tmpl w:val="057A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F05D0"/>
    <w:multiLevelType w:val="hybridMultilevel"/>
    <w:tmpl w:val="4B9C1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C24A4B"/>
    <w:multiLevelType w:val="hybridMultilevel"/>
    <w:tmpl w:val="C408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F5DC7"/>
    <w:multiLevelType w:val="hybridMultilevel"/>
    <w:tmpl w:val="9CCA6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C4AF0"/>
    <w:multiLevelType w:val="hybridMultilevel"/>
    <w:tmpl w:val="36AE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50B39"/>
    <w:multiLevelType w:val="hybridMultilevel"/>
    <w:tmpl w:val="7C7E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4577A"/>
    <w:multiLevelType w:val="hybridMultilevel"/>
    <w:tmpl w:val="797A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0264E"/>
    <w:multiLevelType w:val="hybridMultilevel"/>
    <w:tmpl w:val="9F868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F66D4E"/>
    <w:multiLevelType w:val="hybridMultilevel"/>
    <w:tmpl w:val="2284A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310D3B"/>
    <w:multiLevelType w:val="hybridMultilevel"/>
    <w:tmpl w:val="A700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D5742"/>
    <w:multiLevelType w:val="hybridMultilevel"/>
    <w:tmpl w:val="9C02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87F7F"/>
    <w:multiLevelType w:val="hybridMultilevel"/>
    <w:tmpl w:val="DAA6A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8480811">
    <w:abstractNumId w:val="11"/>
  </w:num>
  <w:num w:numId="2" w16cid:durableId="788278676">
    <w:abstractNumId w:val="8"/>
  </w:num>
  <w:num w:numId="3" w16cid:durableId="546374819">
    <w:abstractNumId w:val="2"/>
  </w:num>
  <w:num w:numId="4" w16cid:durableId="1297687737">
    <w:abstractNumId w:val="1"/>
  </w:num>
  <w:num w:numId="5" w16cid:durableId="2117627198">
    <w:abstractNumId w:val="9"/>
  </w:num>
  <w:num w:numId="6" w16cid:durableId="1689210522">
    <w:abstractNumId w:val="10"/>
  </w:num>
  <w:num w:numId="7" w16cid:durableId="184445049">
    <w:abstractNumId w:val="0"/>
  </w:num>
  <w:num w:numId="8" w16cid:durableId="1350906622">
    <w:abstractNumId w:val="5"/>
  </w:num>
  <w:num w:numId="9" w16cid:durableId="905149381">
    <w:abstractNumId w:val="3"/>
  </w:num>
  <w:num w:numId="10" w16cid:durableId="792990496">
    <w:abstractNumId w:val="4"/>
  </w:num>
  <w:num w:numId="11" w16cid:durableId="425928506">
    <w:abstractNumId w:val="7"/>
  </w:num>
  <w:num w:numId="12" w16cid:durableId="1368751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A8"/>
    <w:rsid w:val="00005DBE"/>
    <w:rsid w:val="00075787"/>
    <w:rsid w:val="000838E2"/>
    <w:rsid w:val="000B4059"/>
    <w:rsid w:val="000C0B82"/>
    <w:rsid w:val="000C5EB7"/>
    <w:rsid w:val="000C7D9B"/>
    <w:rsid w:val="0010459C"/>
    <w:rsid w:val="00126879"/>
    <w:rsid w:val="001675A3"/>
    <w:rsid w:val="00182A53"/>
    <w:rsid w:val="001855A4"/>
    <w:rsid w:val="001B7BFA"/>
    <w:rsid w:val="001C5455"/>
    <w:rsid w:val="00241375"/>
    <w:rsid w:val="00286C33"/>
    <w:rsid w:val="002B7776"/>
    <w:rsid w:val="002C44F4"/>
    <w:rsid w:val="002F4876"/>
    <w:rsid w:val="00344229"/>
    <w:rsid w:val="00363BB3"/>
    <w:rsid w:val="00371511"/>
    <w:rsid w:val="00391735"/>
    <w:rsid w:val="003B4756"/>
    <w:rsid w:val="003C2745"/>
    <w:rsid w:val="003E6230"/>
    <w:rsid w:val="00411012"/>
    <w:rsid w:val="0042314B"/>
    <w:rsid w:val="004367DE"/>
    <w:rsid w:val="00444D5F"/>
    <w:rsid w:val="00446850"/>
    <w:rsid w:val="004611E5"/>
    <w:rsid w:val="0046423C"/>
    <w:rsid w:val="0047114A"/>
    <w:rsid w:val="00477DB3"/>
    <w:rsid w:val="004D0625"/>
    <w:rsid w:val="004F77EC"/>
    <w:rsid w:val="0054795C"/>
    <w:rsid w:val="00556C94"/>
    <w:rsid w:val="0059609C"/>
    <w:rsid w:val="005B09A4"/>
    <w:rsid w:val="005C076E"/>
    <w:rsid w:val="005C5F6B"/>
    <w:rsid w:val="005D0B34"/>
    <w:rsid w:val="00627CA5"/>
    <w:rsid w:val="006427A5"/>
    <w:rsid w:val="00667235"/>
    <w:rsid w:val="00671BA3"/>
    <w:rsid w:val="006A01BC"/>
    <w:rsid w:val="006E43A8"/>
    <w:rsid w:val="006E4D17"/>
    <w:rsid w:val="007233BF"/>
    <w:rsid w:val="00764256"/>
    <w:rsid w:val="00774581"/>
    <w:rsid w:val="007A0239"/>
    <w:rsid w:val="008A3AFD"/>
    <w:rsid w:val="008D7739"/>
    <w:rsid w:val="008E2F9C"/>
    <w:rsid w:val="008E70C8"/>
    <w:rsid w:val="008F386A"/>
    <w:rsid w:val="00941644"/>
    <w:rsid w:val="0098088E"/>
    <w:rsid w:val="009C096F"/>
    <w:rsid w:val="009E741D"/>
    <w:rsid w:val="009E78F7"/>
    <w:rsid w:val="009F59D0"/>
    <w:rsid w:val="00A102F9"/>
    <w:rsid w:val="00B253C9"/>
    <w:rsid w:val="00B37C4D"/>
    <w:rsid w:val="00B42C2B"/>
    <w:rsid w:val="00B435AC"/>
    <w:rsid w:val="00B52C5D"/>
    <w:rsid w:val="00BB41CB"/>
    <w:rsid w:val="00BD4582"/>
    <w:rsid w:val="00C44EA4"/>
    <w:rsid w:val="00C91B18"/>
    <w:rsid w:val="00C95E92"/>
    <w:rsid w:val="00CB23F5"/>
    <w:rsid w:val="00CC5926"/>
    <w:rsid w:val="00CF1B36"/>
    <w:rsid w:val="00CF2FC0"/>
    <w:rsid w:val="00D46E60"/>
    <w:rsid w:val="00DA0F92"/>
    <w:rsid w:val="00DC5E9A"/>
    <w:rsid w:val="00DD0519"/>
    <w:rsid w:val="00E474E3"/>
    <w:rsid w:val="00E53EFE"/>
    <w:rsid w:val="00E6130C"/>
    <w:rsid w:val="00EB099C"/>
    <w:rsid w:val="00EB6A61"/>
    <w:rsid w:val="00F23B17"/>
    <w:rsid w:val="00F40A7D"/>
    <w:rsid w:val="00F57F8B"/>
    <w:rsid w:val="00F61FA0"/>
    <w:rsid w:val="00F93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5F27B"/>
  <w15:chartTrackingRefBased/>
  <w15:docId w15:val="{230058F8-93BC-41C7-8DE7-9E543CBA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9A4"/>
    <w:pPr>
      <w:keepNext/>
      <w:keepLines/>
      <w:spacing w:before="240" w:after="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3A8"/>
    <w:rPr>
      <w:color w:val="0563C1" w:themeColor="hyperlink"/>
      <w:u w:val="single"/>
    </w:rPr>
  </w:style>
  <w:style w:type="table" w:styleId="TableGrid">
    <w:name w:val="Table Grid"/>
    <w:basedOn w:val="TableNormal"/>
    <w:uiPriority w:val="39"/>
    <w:rsid w:val="006E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3A8"/>
    <w:pPr>
      <w:ind w:left="720"/>
      <w:contextualSpacing/>
    </w:pPr>
  </w:style>
  <w:style w:type="paragraph" w:styleId="Header">
    <w:name w:val="header"/>
    <w:basedOn w:val="Normal"/>
    <w:link w:val="HeaderChar"/>
    <w:uiPriority w:val="99"/>
    <w:unhideWhenUsed/>
    <w:rsid w:val="005B0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9A4"/>
  </w:style>
  <w:style w:type="paragraph" w:styleId="Footer">
    <w:name w:val="footer"/>
    <w:basedOn w:val="Normal"/>
    <w:link w:val="FooterChar"/>
    <w:uiPriority w:val="99"/>
    <w:unhideWhenUsed/>
    <w:rsid w:val="005B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9A4"/>
  </w:style>
  <w:style w:type="character" w:customStyle="1" w:styleId="Heading1Char">
    <w:name w:val="Heading 1 Char"/>
    <w:basedOn w:val="DefaultParagraphFont"/>
    <w:link w:val="Heading1"/>
    <w:uiPriority w:val="9"/>
    <w:rsid w:val="005B09A4"/>
    <w:rPr>
      <w:rFonts w:ascii="Arial" w:eastAsiaTheme="majorEastAsia" w:hAnsi="Arial" w:cstheme="majorBidi"/>
      <w:sz w:val="32"/>
      <w:szCs w:val="32"/>
    </w:rPr>
  </w:style>
  <w:style w:type="paragraph" w:styleId="BalloonText">
    <w:name w:val="Balloon Text"/>
    <w:basedOn w:val="Normal"/>
    <w:link w:val="BalloonTextChar"/>
    <w:uiPriority w:val="99"/>
    <w:semiHidden/>
    <w:unhideWhenUsed/>
    <w:rsid w:val="0036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BB3"/>
    <w:rPr>
      <w:rFonts w:ascii="Segoe UI" w:hAnsi="Segoe UI" w:cs="Segoe UI"/>
      <w:sz w:val="18"/>
      <w:szCs w:val="18"/>
    </w:rPr>
  </w:style>
  <w:style w:type="character" w:styleId="CommentReference">
    <w:name w:val="annotation reference"/>
    <w:basedOn w:val="DefaultParagraphFont"/>
    <w:uiPriority w:val="99"/>
    <w:semiHidden/>
    <w:unhideWhenUsed/>
    <w:rsid w:val="00126879"/>
    <w:rPr>
      <w:sz w:val="16"/>
      <w:szCs w:val="16"/>
    </w:rPr>
  </w:style>
  <w:style w:type="paragraph" w:styleId="CommentText">
    <w:name w:val="annotation text"/>
    <w:basedOn w:val="Normal"/>
    <w:link w:val="CommentTextChar"/>
    <w:uiPriority w:val="99"/>
    <w:semiHidden/>
    <w:unhideWhenUsed/>
    <w:rsid w:val="00126879"/>
    <w:pPr>
      <w:spacing w:line="240" w:lineRule="auto"/>
    </w:pPr>
    <w:rPr>
      <w:sz w:val="20"/>
      <w:szCs w:val="20"/>
    </w:rPr>
  </w:style>
  <w:style w:type="character" w:customStyle="1" w:styleId="CommentTextChar">
    <w:name w:val="Comment Text Char"/>
    <w:basedOn w:val="DefaultParagraphFont"/>
    <w:link w:val="CommentText"/>
    <w:uiPriority w:val="99"/>
    <w:semiHidden/>
    <w:rsid w:val="00126879"/>
    <w:rPr>
      <w:sz w:val="20"/>
      <w:szCs w:val="20"/>
    </w:rPr>
  </w:style>
  <w:style w:type="paragraph" w:styleId="CommentSubject">
    <w:name w:val="annotation subject"/>
    <w:basedOn w:val="CommentText"/>
    <w:next w:val="CommentText"/>
    <w:link w:val="CommentSubjectChar"/>
    <w:uiPriority w:val="99"/>
    <w:semiHidden/>
    <w:unhideWhenUsed/>
    <w:rsid w:val="00126879"/>
    <w:rPr>
      <w:b/>
      <w:bCs/>
    </w:rPr>
  </w:style>
  <w:style w:type="character" w:customStyle="1" w:styleId="CommentSubjectChar">
    <w:name w:val="Comment Subject Char"/>
    <w:basedOn w:val="CommentTextChar"/>
    <w:link w:val="CommentSubject"/>
    <w:uiPriority w:val="99"/>
    <w:semiHidden/>
    <w:rsid w:val="00126879"/>
    <w:rPr>
      <w:b/>
      <w:bCs/>
      <w:sz w:val="20"/>
      <w:szCs w:val="20"/>
    </w:rPr>
  </w:style>
  <w:style w:type="character" w:styleId="FollowedHyperlink">
    <w:name w:val="FollowedHyperlink"/>
    <w:basedOn w:val="DefaultParagraphFont"/>
    <w:uiPriority w:val="99"/>
    <w:semiHidden/>
    <w:unhideWhenUsed/>
    <w:rsid w:val="000C7D9B"/>
    <w:rPr>
      <w:color w:val="954F72" w:themeColor="followedHyperlink"/>
      <w:u w:val="single"/>
    </w:rPr>
  </w:style>
  <w:style w:type="character" w:customStyle="1" w:styleId="UnresolvedMention1">
    <w:name w:val="Unresolved Mention1"/>
    <w:basedOn w:val="DefaultParagraphFont"/>
    <w:uiPriority w:val="99"/>
    <w:semiHidden/>
    <w:unhideWhenUsed/>
    <w:rsid w:val="000C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s.northcentrallondon.icb.nhs.uk/submit/90k3-g47n-1353-73v3-e8wb-11bo" TargetMode="External"/><Relationship Id="rId13" Type="http://schemas.openxmlformats.org/officeDocument/2006/relationships/hyperlink" Target="mailto:pauline.trecherel@nhs.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richard.anthoney@nhs.net" TargetMode="External"/><Relationship Id="rId17" Type="http://schemas.openxmlformats.org/officeDocument/2006/relationships/hyperlink" Target="https://gps.northcentrallondon.icb.nhs.uk/services" TargetMode="External"/><Relationship Id="rId2" Type="http://schemas.openxmlformats.org/officeDocument/2006/relationships/styles" Target="styles.xml"/><Relationship Id="rId16" Type="http://schemas.openxmlformats.org/officeDocument/2006/relationships/hyperlink" Target="https://gps.northcentrallondon.icb.nhs.uk/topic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vante.james-crosdale@nhs.net" TargetMode="External"/><Relationship Id="rId5" Type="http://schemas.openxmlformats.org/officeDocument/2006/relationships/footnotes" Target="footnotes.xml"/><Relationship Id="rId15" Type="http://schemas.openxmlformats.org/officeDocument/2006/relationships/hyperlink" Target="https://gps.northcentrallondon.icb.nhs.uk" TargetMode="External"/><Relationship Id="rId23" Type="http://schemas.openxmlformats.org/officeDocument/2006/relationships/theme" Target="theme/theme1.xml"/><Relationship Id="rId10" Type="http://schemas.openxmlformats.org/officeDocument/2006/relationships/hyperlink" Target="mailto:nclccg.itandsystems@nhs.n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clicb.gp.website@nhs.nett" TargetMode="External"/><Relationship Id="rId14" Type="http://schemas.openxmlformats.org/officeDocument/2006/relationships/hyperlink" Target="https://gps.northcentrallondon.icb.nhs.uk/new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John - Communications and Media Officer</dc:creator>
  <cp:keywords/>
  <dc:description/>
  <cp:lastModifiedBy>Eva Pedder</cp:lastModifiedBy>
  <cp:revision>11</cp:revision>
  <cp:lastPrinted>2017-10-04T11:27:00Z</cp:lastPrinted>
  <dcterms:created xsi:type="dcterms:W3CDTF">2022-11-01T17:32:00Z</dcterms:created>
  <dcterms:modified xsi:type="dcterms:W3CDTF">2022-12-14T13:40:00Z</dcterms:modified>
</cp:coreProperties>
</file>