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12" w:rsidRPr="00421634" w:rsidRDefault="00EE7026" w:rsidP="00FE36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32"/>
          <w:lang w:eastAsia="en-GB"/>
        </w:rPr>
      </w:pPr>
      <w:r>
        <w:rPr>
          <w:rFonts w:ascii="Arial" w:hAnsi="Arial" w:cs="Arial"/>
          <w:b/>
          <w:bCs/>
          <w:noProof/>
          <w:sz w:val="32"/>
          <w:lang w:eastAsia="en-GB"/>
        </w:rPr>
        <w:t>E</w:t>
      </w:r>
      <w:r w:rsidR="00116258">
        <w:rPr>
          <w:rFonts w:ascii="Arial" w:hAnsi="Arial" w:cs="Arial"/>
          <w:b/>
          <w:bCs/>
          <w:noProof/>
          <w:sz w:val="32"/>
          <w:lang w:eastAsia="en-GB"/>
        </w:rPr>
        <w:t>s</w:t>
      </w:r>
      <w:r w:rsidR="00643A50">
        <w:rPr>
          <w:rFonts w:ascii="Arial" w:hAnsi="Arial" w:cs="Arial"/>
          <w:b/>
          <w:bCs/>
          <w:noProof/>
          <w:sz w:val="32"/>
          <w:lang w:eastAsia="en-GB"/>
        </w:rPr>
        <w:t>cal</w:t>
      </w:r>
      <w:r w:rsidR="00421634" w:rsidRPr="00421634">
        <w:rPr>
          <w:rFonts w:ascii="Arial" w:hAnsi="Arial" w:cs="Arial"/>
          <w:b/>
          <w:bCs/>
          <w:noProof/>
          <w:sz w:val="32"/>
          <w:lang w:eastAsia="en-GB"/>
        </w:rPr>
        <w:t>ation</w:t>
      </w:r>
      <w:r w:rsidR="00421634">
        <w:rPr>
          <w:rFonts w:ascii="Arial" w:hAnsi="Arial" w:cs="Arial"/>
          <w:b/>
          <w:bCs/>
          <w:noProof/>
          <w:sz w:val="32"/>
          <w:lang w:eastAsia="en-GB"/>
        </w:rPr>
        <w:t xml:space="preserve"> </w:t>
      </w:r>
      <w:r w:rsidR="00421634" w:rsidRPr="00421634">
        <w:rPr>
          <w:rFonts w:ascii="Arial" w:hAnsi="Arial" w:cs="Arial"/>
          <w:b/>
          <w:bCs/>
          <w:noProof/>
          <w:sz w:val="32"/>
          <w:lang w:eastAsia="en-GB"/>
        </w:rPr>
        <w:t>Process</w:t>
      </w:r>
    </w:p>
    <w:tbl>
      <w:tblPr>
        <w:tblpPr w:leftFromText="180" w:rightFromText="180" w:vertAnchor="text" w:horzAnchor="margin" w:tblpXSpec="center" w:tblpY="40"/>
        <w:tblW w:w="10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6105"/>
      </w:tblGrid>
      <w:tr w:rsidR="00421634" w:rsidRPr="00E901AE" w:rsidTr="00EE7026">
        <w:trPr>
          <w:gridAfter w:val="1"/>
          <w:wAfter w:w="6105" w:type="dxa"/>
          <w:trHeight w:val="289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21634" w:rsidRPr="00E901AE" w:rsidRDefault="00421634" w:rsidP="00FE368F">
            <w:pPr>
              <w:pStyle w:val="Heading1"/>
              <w:spacing w:before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0" w:name="_Toc359845434"/>
            <w:r w:rsidRPr="005B24C5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GP/CCG Service Desk(s)</w:t>
            </w:r>
            <w:bookmarkEnd w:id="0"/>
          </w:p>
        </w:tc>
      </w:tr>
      <w:tr w:rsidR="00421634" w:rsidRPr="00881432" w:rsidTr="00FE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10239" w:type="dxa"/>
            <w:gridSpan w:val="2"/>
            <w:shd w:val="clear" w:color="auto" w:fill="auto"/>
          </w:tcPr>
          <w:p w:rsidR="00421634" w:rsidRPr="00FE368F" w:rsidRDefault="00421634" w:rsidP="00FE368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Description</w:t>
            </w:r>
            <w:r w:rsidR="00FE368F" w:rsidRPr="00FE368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368F" w:rsidRPr="00FE368F">
              <w:rPr>
                <w:rFonts w:ascii="Arial" w:hAnsi="Arial" w:cs="Arial"/>
                <w:sz w:val="20"/>
                <w:szCs w:val="20"/>
              </w:rPr>
              <w:br/>
            </w:r>
            <w:r w:rsidRPr="00FE368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t>First point of contact for all GP IT related faults, issues and advice.</w:t>
            </w:r>
          </w:p>
        </w:tc>
      </w:tr>
      <w:tr w:rsidR="00421634" w:rsidRPr="00FE368F" w:rsidTr="00FE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6"/>
        </w:trPr>
        <w:tc>
          <w:tcPr>
            <w:tcW w:w="10239" w:type="dxa"/>
            <w:gridSpan w:val="2"/>
            <w:shd w:val="clear" w:color="auto" w:fill="auto"/>
          </w:tcPr>
          <w:p w:rsidR="00421634" w:rsidRPr="00FE368F" w:rsidRDefault="00421634" w:rsidP="00FE368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Egton Service desk: </w:t>
            </w:r>
          </w:p>
          <w:p w:rsidR="00421634" w:rsidRPr="00FE368F" w:rsidRDefault="00421634" w:rsidP="00FE368F">
            <w:pPr>
              <w:pStyle w:val="ListParagraph"/>
              <w:numPr>
                <w:ilvl w:val="0"/>
                <w:numId w:val="4"/>
              </w:numPr>
              <w:tabs>
                <w:tab w:val="left" w:pos="2302"/>
              </w:tabs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City &amp; Hackney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    0845 125 5541</w:t>
            </w:r>
          </w:p>
          <w:p w:rsidR="00421634" w:rsidRPr="00FE368F" w:rsidRDefault="00421634" w:rsidP="00FE368F">
            <w:pPr>
              <w:pStyle w:val="ListParagraph"/>
              <w:numPr>
                <w:ilvl w:val="0"/>
                <w:numId w:val="4"/>
              </w:numPr>
              <w:tabs>
                <w:tab w:val="left" w:pos="2502"/>
              </w:tabs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Newham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F6802"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  0845 125 5535</w:t>
            </w:r>
          </w:p>
          <w:p w:rsidR="00421634" w:rsidRPr="00FE368F" w:rsidRDefault="00421634" w:rsidP="00FE368F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Tower Hamlets:</w:t>
            </w:r>
            <w:r w:rsidRPr="00FE368F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</w:t>
            </w:r>
            <w:r w:rsidRPr="00FE368F">
              <w:rPr>
                <w:rFonts w:ascii="Arial" w:hAnsi="Arial" w:cs="Arial"/>
                <w:sz w:val="20"/>
                <w:szCs w:val="20"/>
              </w:rPr>
              <w:t>0845 120 6284</w:t>
            </w:r>
          </w:p>
          <w:p w:rsidR="00421634" w:rsidRPr="00FE368F" w:rsidRDefault="00421634" w:rsidP="00FE368F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support@egton.net</w:t>
              </w:r>
            </w:hyperlink>
          </w:p>
          <w:p w:rsidR="00421634" w:rsidRPr="00FE368F" w:rsidRDefault="00421634" w:rsidP="00FE368F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Egton </w:t>
            </w:r>
            <w:r w:rsidR="00FD776C" w:rsidRPr="00FE368F">
              <w:rPr>
                <w:rFonts w:ascii="Arial" w:hAnsi="Arial" w:cs="Arial"/>
                <w:sz w:val="20"/>
                <w:szCs w:val="20"/>
              </w:rPr>
              <w:t>EMIS Now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(for self-service call logging) -  </w:t>
            </w:r>
            <w:hyperlink w:history="1">
              <w:r w:rsidR="007172A5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</w:t>
              </w:r>
              <w:r w:rsidR="007172A5" w:rsidRPr="00FE368F">
                <w:rPr>
                  <w:rStyle w:val="Hyperlink"/>
                  <w:sz w:val="20"/>
                  <w:szCs w:val="20"/>
                </w:rPr>
                <w:t xml:space="preserve"> </w:t>
              </w:r>
              <w:r w:rsidR="007172A5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www.emisnow.com/csm</w:t>
              </w:r>
            </w:hyperlink>
          </w:p>
          <w:p w:rsidR="00421634" w:rsidRPr="00FE368F" w:rsidRDefault="00045F5D" w:rsidP="00FE368F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sz w:val="20"/>
                <w:szCs w:val="20"/>
              </w:rPr>
              <w:t>NEL CSU</w:t>
            </w:r>
            <w:r w:rsidR="00421634" w:rsidRPr="00FE368F">
              <w:rPr>
                <w:rFonts w:ascii="Arial" w:hAnsi="Arial" w:cs="Arial"/>
                <w:b/>
                <w:sz w:val="20"/>
                <w:szCs w:val="20"/>
              </w:rPr>
              <w:t xml:space="preserve"> Service Desk</w:t>
            </w:r>
          </w:p>
          <w:p w:rsidR="00421634" w:rsidRPr="00FE368F" w:rsidRDefault="00421634" w:rsidP="00FE368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Waltham Forest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8BA" w:rsidRPr="00FE368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27312" w:rsidRPr="00FE368F">
              <w:rPr>
                <w:rFonts w:ascii="Arial" w:hAnsi="Arial" w:cs="Arial"/>
                <w:sz w:val="20"/>
                <w:szCs w:val="20"/>
              </w:rPr>
              <w:t>0203 960 1631</w:t>
            </w:r>
          </w:p>
          <w:p w:rsidR="002F6802" w:rsidRPr="00FE368F" w:rsidRDefault="00421634" w:rsidP="00FE368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Email:</w:t>
            </w:r>
            <w:r w:rsidR="002F6802"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2F6802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nelcsu.itservicedeskanglia@nhs.net</w:t>
              </w:r>
            </w:hyperlink>
          </w:p>
          <w:p w:rsidR="00421634" w:rsidRPr="00FE368F" w:rsidRDefault="002F6802" w:rsidP="00FE368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Portal: </w:t>
            </w:r>
            <w:hyperlink r:id="rId9" w:history="1">
              <w:r w:rsidR="00CA2D40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https://selfservice.nelcsu.nhs.uk</w:t>
              </w:r>
            </w:hyperlink>
          </w:p>
          <w:p w:rsidR="002F6802" w:rsidRPr="00FE368F" w:rsidRDefault="00510160" w:rsidP="00FE368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Escalation 01268 243 725 or email NELCSU </w:t>
            </w:r>
            <w:hyperlink r:id="rId10" w:history="1">
              <w:r w:rsidR="00F873F9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escalation@nhs.net</w:t>
              </w:r>
            </w:hyperlink>
          </w:p>
        </w:tc>
      </w:tr>
      <w:tr w:rsidR="00421634" w:rsidRPr="00FE368F" w:rsidTr="00EE7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10239" w:type="dxa"/>
            <w:gridSpan w:val="2"/>
            <w:shd w:val="clear" w:color="auto" w:fill="auto"/>
          </w:tcPr>
          <w:p w:rsidR="006E1CEA" w:rsidRPr="00FE368F" w:rsidRDefault="00421634" w:rsidP="00FE368F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68F">
              <w:rPr>
                <w:rFonts w:ascii="Arial" w:hAnsi="Arial" w:cs="Arial"/>
                <w:b/>
                <w:sz w:val="20"/>
                <w:szCs w:val="20"/>
              </w:rPr>
              <w:t>Support hours:</w:t>
            </w:r>
            <w:r w:rsidR="00FE368F" w:rsidRPr="00FE36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Egton: </w:t>
            </w:r>
            <w:r w:rsidR="00D634D8" w:rsidRPr="00FE368F">
              <w:rPr>
                <w:rFonts w:ascii="Arial" w:hAnsi="Arial" w:cs="Arial"/>
                <w:sz w:val="20"/>
                <w:szCs w:val="20"/>
                <w:u w:val="single"/>
              </w:rPr>
              <w:t>Service Desk</w:t>
            </w:r>
          </w:p>
          <w:p w:rsidR="00421634" w:rsidRPr="00FE368F" w:rsidRDefault="00421634" w:rsidP="00FE3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0A4">
              <w:rPr>
                <w:rFonts w:ascii="Arial" w:hAnsi="Arial" w:cs="Arial"/>
                <w:b/>
                <w:sz w:val="20"/>
                <w:szCs w:val="20"/>
              </w:rPr>
              <w:t>Mon to Fri: 0</w:t>
            </w:r>
            <w:r w:rsidR="00873819" w:rsidRPr="004450A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50A4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E33809" w:rsidRPr="004450A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73819" w:rsidRPr="004450A4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450A4">
              <w:rPr>
                <w:rFonts w:ascii="Arial" w:hAnsi="Arial" w:cs="Arial"/>
                <w:b/>
                <w:sz w:val="20"/>
                <w:szCs w:val="20"/>
              </w:rPr>
              <w:t>:00. Sat: 08:00-13:00</w:t>
            </w:r>
            <w:r w:rsidR="006E1CEA" w:rsidRPr="00FE368F">
              <w:rPr>
                <w:rFonts w:ascii="Arial" w:hAnsi="Arial" w:cs="Arial"/>
                <w:sz w:val="20"/>
                <w:szCs w:val="20"/>
              </w:rPr>
              <w:t xml:space="preserve"> (excluding public holidays)</w:t>
            </w:r>
          </w:p>
          <w:p w:rsidR="00D634D8" w:rsidRPr="00FE368F" w:rsidRDefault="00421634" w:rsidP="00FE368F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68F">
              <w:rPr>
                <w:rFonts w:ascii="Arial" w:hAnsi="Arial" w:cs="Arial"/>
                <w:sz w:val="20"/>
                <w:szCs w:val="20"/>
                <w:u w:val="single"/>
              </w:rPr>
              <w:t>On site engineering hours</w:t>
            </w:r>
          </w:p>
          <w:p w:rsidR="00421634" w:rsidRPr="00FE368F" w:rsidRDefault="00D634D8" w:rsidP="00FE3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0A4">
              <w:rPr>
                <w:rFonts w:ascii="Arial" w:hAnsi="Arial" w:cs="Arial"/>
                <w:b/>
                <w:sz w:val="20"/>
                <w:szCs w:val="20"/>
              </w:rPr>
              <w:t>Mon to Fri: 08</w:t>
            </w:r>
            <w:r w:rsidR="00421634" w:rsidRPr="004450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73819" w:rsidRPr="004450A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450A4">
              <w:rPr>
                <w:rFonts w:ascii="Arial" w:hAnsi="Arial" w:cs="Arial"/>
                <w:b/>
                <w:sz w:val="20"/>
                <w:szCs w:val="20"/>
              </w:rPr>
              <w:t>0 -18:30.</w:t>
            </w:r>
            <w:r w:rsidR="00421634" w:rsidRPr="004450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50A4">
              <w:rPr>
                <w:rFonts w:ascii="Arial" w:hAnsi="Arial" w:cs="Arial"/>
                <w:b/>
                <w:sz w:val="20"/>
                <w:szCs w:val="20"/>
              </w:rPr>
              <w:t>Sat: 08:00-13:00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(excluding public holidays)</w:t>
            </w:r>
          </w:p>
          <w:p w:rsidR="007A7112" w:rsidRPr="00FE368F" w:rsidRDefault="00FD776C" w:rsidP="00FE3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24 hours x 7 days a week for call logging via phone, email or self-service portal </w:t>
            </w:r>
          </w:p>
          <w:p w:rsidR="00D30E90" w:rsidRPr="00FE368F" w:rsidRDefault="00045F5D" w:rsidP="00FE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68F">
              <w:rPr>
                <w:rFonts w:ascii="Arial" w:hAnsi="Arial" w:cs="Arial"/>
                <w:b/>
                <w:sz w:val="20"/>
                <w:szCs w:val="20"/>
              </w:rPr>
              <w:t>NEL CSU</w:t>
            </w:r>
            <w:r w:rsidR="00421634" w:rsidRPr="00FE36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E368F" w:rsidRPr="00FE3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E90" w:rsidRPr="00FE368F">
              <w:rPr>
                <w:rFonts w:ascii="Arial" w:hAnsi="Arial" w:cs="Arial"/>
                <w:sz w:val="20"/>
                <w:szCs w:val="20"/>
                <w:u w:val="single"/>
              </w:rPr>
              <w:t>Service Desk</w:t>
            </w:r>
          </w:p>
          <w:p w:rsidR="00421634" w:rsidRPr="00FE368F" w:rsidRDefault="00FD776C" w:rsidP="00FE36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24 hours x 7 days a week</w:t>
            </w:r>
          </w:p>
          <w:p w:rsidR="00D30E90" w:rsidRPr="00FE368F" w:rsidRDefault="00D30E90" w:rsidP="00FE368F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68F">
              <w:rPr>
                <w:rFonts w:ascii="Arial" w:hAnsi="Arial" w:cs="Arial"/>
                <w:sz w:val="20"/>
                <w:szCs w:val="20"/>
                <w:u w:val="single"/>
              </w:rPr>
              <w:t>On site engineering hours</w:t>
            </w:r>
          </w:p>
          <w:p w:rsidR="00ED7093" w:rsidRPr="00ED7093" w:rsidRDefault="00D30E90" w:rsidP="00ED70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0A4">
              <w:rPr>
                <w:rFonts w:ascii="Arial" w:hAnsi="Arial" w:cs="Arial"/>
                <w:b/>
                <w:sz w:val="20"/>
                <w:szCs w:val="20"/>
              </w:rPr>
              <w:t>Mon to Fri: 08:00 -18:30. Sat: 08:00-13:00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(excluding public holidays)</w:t>
            </w:r>
          </w:p>
        </w:tc>
      </w:tr>
    </w:tbl>
    <w:tbl>
      <w:tblPr>
        <w:tblW w:w="10206" w:type="dxa"/>
        <w:tblInd w:w="132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5"/>
      </w:tblGrid>
      <w:tr w:rsidR="00421634" w:rsidRPr="00FE368F" w:rsidTr="00EE7026">
        <w:trPr>
          <w:gridAfter w:val="1"/>
          <w:wAfter w:w="6095" w:type="dxa"/>
          <w:trHeight w:val="39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21634" w:rsidRPr="00FE368F" w:rsidRDefault="00421634" w:rsidP="00FE368F">
            <w:pPr>
              <w:pStyle w:val="Heading1"/>
              <w:spacing w:before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" w:name="_Toc359845436"/>
            <w:r w:rsidRPr="00FE368F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Escalation and Dispute</w:t>
            </w:r>
            <w:bookmarkEnd w:id="1"/>
          </w:p>
        </w:tc>
      </w:tr>
      <w:tr w:rsidR="00421634" w:rsidRPr="00FE368F" w:rsidTr="00EE7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10206" w:type="dxa"/>
            <w:gridSpan w:val="2"/>
            <w:shd w:val="clear" w:color="auto" w:fill="auto"/>
          </w:tcPr>
          <w:p w:rsidR="00421634" w:rsidRPr="00FE368F" w:rsidRDefault="00421634" w:rsidP="00FE368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Description</w:t>
            </w:r>
            <w:r w:rsidR="00FE368F" w:rsidRPr="00FE368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368F">
              <w:rPr>
                <w:rFonts w:ascii="Arial" w:hAnsi="Arial" w:cs="Arial"/>
                <w:sz w:val="20"/>
                <w:szCs w:val="20"/>
              </w:rPr>
              <w:br/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If you have been unable to resolve an incident through the standard channel (i.e. </w:t>
            </w:r>
            <w:r w:rsidR="00C535A1" w:rsidRPr="00FE368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Service Desk where </w:t>
            </w:r>
            <w:r w:rsidR="00C535A1" w:rsidRPr="00FE368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incident </w:t>
            </w:r>
            <w:r w:rsidR="00C535A1" w:rsidRPr="00FE368F"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>originally logged) please use the escalation routes below.</w:t>
            </w:r>
          </w:p>
        </w:tc>
      </w:tr>
      <w:tr w:rsidR="00421634" w:rsidRPr="00FE368F" w:rsidTr="00026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4"/>
        </w:trPr>
        <w:tc>
          <w:tcPr>
            <w:tcW w:w="10206" w:type="dxa"/>
            <w:gridSpan w:val="2"/>
            <w:shd w:val="clear" w:color="auto" w:fill="auto"/>
          </w:tcPr>
          <w:p w:rsidR="00421634" w:rsidRPr="00FE368F" w:rsidRDefault="00421634" w:rsidP="00FE368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Contact:</w:t>
            </w:r>
          </w:p>
          <w:p w:rsidR="00421634" w:rsidRPr="00FE368F" w:rsidRDefault="00421634" w:rsidP="00FE368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1st GPIT </w:t>
            </w:r>
            <w:r w:rsidR="00FF68F0" w:rsidRPr="00FE368F">
              <w:rPr>
                <w:rFonts w:ascii="Arial" w:hAnsi="Arial" w:cs="Arial"/>
                <w:b/>
                <w:sz w:val="20"/>
                <w:szCs w:val="20"/>
              </w:rPr>
              <w:t>Support Manager(s) -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 NELCSU (WELC POD): </w:t>
            </w:r>
          </w:p>
          <w:p w:rsidR="009A1DF1" w:rsidRPr="00FE368F" w:rsidRDefault="009A1DF1" w:rsidP="00FE368F">
            <w:pPr>
              <w:pStyle w:val="ListParagraph"/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color w:val="7030A0"/>
                <w:sz w:val="20"/>
                <w:szCs w:val="20"/>
              </w:rPr>
              <w:t>City &amp; Hackney &amp;  Tower Hamlets CCG (area)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1DF1" w:rsidRPr="00FE368F" w:rsidRDefault="00421634" w:rsidP="00FE368F">
            <w:pPr>
              <w:pStyle w:val="ListParagraph"/>
              <w:numPr>
                <w:ilvl w:val="0"/>
                <w:numId w:val="8"/>
              </w:numPr>
              <w:spacing w:before="120" w:after="200" w:line="240" w:lineRule="auto"/>
              <w:ind w:left="143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1" w:history="1">
              <w:r w:rsidR="00FF68F0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seancoppin@nhs.net</w:t>
              </w:r>
            </w:hyperlink>
            <w:r w:rsidR="00FF68F0"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68F0" w:rsidRPr="00FE368F" w:rsidRDefault="00FF68F0" w:rsidP="00FE368F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Tel</w:t>
            </w:r>
            <w:r w:rsidR="009A1DF1" w:rsidRPr="00FE368F">
              <w:rPr>
                <w:rFonts w:ascii="Arial" w:hAnsi="Arial" w:cs="Arial"/>
                <w:sz w:val="20"/>
                <w:szCs w:val="20"/>
              </w:rPr>
              <w:t>ephone</w:t>
            </w:r>
            <w:r w:rsidRPr="00FE368F">
              <w:rPr>
                <w:rFonts w:ascii="Arial" w:hAnsi="Arial" w:cs="Arial"/>
                <w:sz w:val="20"/>
                <w:szCs w:val="20"/>
              </w:rPr>
              <w:t>: 020 3688 2371</w:t>
            </w:r>
            <w:r w:rsidR="00AE6AAF">
              <w:rPr>
                <w:rFonts w:ascii="Arial" w:hAnsi="Arial" w:cs="Arial"/>
                <w:sz w:val="20"/>
                <w:szCs w:val="20"/>
              </w:rPr>
              <w:t xml:space="preserve"> or 07534 22</w:t>
            </w:r>
            <w:r w:rsidR="00F873F9" w:rsidRPr="00FE368F">
              <w:rPr>
                <w:rFonts w:ascii="Arial" w:hAnsi="Arial" w:cs="Arial"/>
                <w:sz w:val="20"/>
                <w:szCs w:val="20"/>
              </w:rPr>
              <w:t>1</w:t>
            </w:r>
            <w:r w:rsidR="00AE6AA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F873F9" w:rsidRPr="00FE368F">
              <w:rPr>
                <w:rFonts w:ascii="Arial" w:hAnsi="Arial" w:cs="Arial"/>
                <w:sz w:val="20"/>
                <w:szCs w:val="20"/>
              </w:rPr>
              <w:t>007</w:t>
            </w:r>
          </w:p>
          <w:p w:rsidR="009A1DF1" w:rsidRPr="00FE368F" w:rsidRDefault="009A1DF1" w:rsidP="00FE368F">
            <w:pPr>
              <w:pStyle w:val="ListParagraph"/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1DF1" w:rsidRPr="00FE368F" w:rsidRDefault="009A1DF1" w:rsidP="00FE368F">
            <w:pPr>
              <w:pStyle w:val="ListParagraph"/>
              <w:spacing w:after="12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368F">
              <w:rPr>
                <w:rFonts w:ascii="Arial" w:hAnsi="Arial" w:cs="Arial"/>
                <w:color w:val="7030A0"/>
                <w:sz w:val="20"/>
                <w:szCs w:val="20"/>
              </w:rPr>
              <w:t>Newham &amp; Waltham Forest CCG (area)</w:t>
            </w:r>
          </w:p>
          <w:p w:rsidR="009A1DF1" w:rsidRPr="00FE368F" w:rsidRDefault="00FF68F0" w:rsidP="00FE3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="00116258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philip.woolley@nhs.</w:t>
              </w:r>
            </w:hyperlink>
            <w:r w:rsidRPr="00FE368F">
              <w:rPr>
                <w:rStyle w:val="Hyperlink"/>
                <w:rFonts w:ascii="Arial" w:hAnsi="Arial" w:cs="Arial"/>
                <w:sz w:val="20"/>
                <w:szCs w:val="20"/>
              </w:rPr>
              <w:t>net</w:t>
            </w:r>
            <w:r w:rsidR="009A1DF1"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68F0" w:rsidRPr="00FE368F" w:rsidRDefault="00FF68F0" w:rsidP="00FE3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Tel</w:t>
            </w:r>
            <w:r w:rsidR="009A1DF1" w:rsidRPr="00FE368F">
              <w:rPr>
                <w:rFonts w:ascii="Arial" w:hAnsi="Arial" w:cs="Arial"/>
                <w:sz w:val="20"/>
                <w:szCs w:val="20"/>
              </w:rPr>
              <w:t>ephone</w:t>
            </w:r>
            <w:r w:rsidRPr="00FE368F">
              <w:rPr>
                <w:rFonts w:ascii="Arial" w:hAnsi="Arial" w:cs="Arial"/>
                <w:sz w:val="20"/>
                <w:szCs w:val="20"/>
              </w:rPr>
              <w:t>: 020 3688 2372</w:t>
            </w:r>
            <w:r w:rsidR="00F873F9" w:rsidRPr="00FE368F">
              <w:rPr>
                <w:rFonts w:ascii="Arial" w:hAnsi="Arial" w:cs="Arial"/>
                <w:sz w:val="20"/>
                <w:szCs w:val="20"/>
              </w:rPr>
              <w:t xml:space="preserve"> or 07954 574 294</w:t>
            </w:r>
          </w:p>
          <w:p w:rsidR="009A1DF1" w:rsidRPr="00FE368F" w:rsidRDefault="009A1DF1" w:rsidP="00FE368F">
            <w:pPr>
              <w:pStyle w:val="ListParagraph"/>
              <w:spacing w:after="0" w:line="240" w:lineRule="auto"/>
              <w:ind w:left="1434"/>
              <w:rPr>
                <w:rFonts w:ascii="Arial" w:hAnsi="Arial" w:cs="Arial"/>
                <w:sz w:val="20"/>
                <w:szCs w:val="20"/>
              </w:rPr>
            </w:pPr>
          </w:p>
          <w:p w:rsidR="00421634" w:rsidRPr="00FE368F" w:rsidRDefault="00421634" w:rsidP="00FE368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2nd </w:t>
            </w:r>
            <w:r w:rsidR="00116258" w:rsidRPr="00FE368F">
              <w:rPr>
                <w:rFonts w:ascii="Arial" w:hAnsi="Arial" w:cs="Arial"/>
                <w:b/>
                <w:sz w:val="20"/>
                <w:szCs w:val="20"/>
              </w:rPr>
              <w:t>Senior</w:t>
            </w:r>
            <w:r w:rsidR="00FF68F0" w:rsidRPr="00FE368F">
              <w:rPr>
                <w:rFonts w:ascii="Arial" w:hAnsi="Arial" w:cs="Arial"/>
                <w:b/>
                <w:sz w:val="20"/>
                <w:szCs w:val="20"/>
              </w:rPr>
              <w:t xml:space="preserve"> GPIT Mana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>ger</w:t>
            </w:r>
            <w:r w:rsidR="00FF68F0" w:rsidRPr="00FE368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FE368F">
              <w:rPr>
                <w:rFonts w:ascii="Arial" w:hAnsi="Arial" w:cs="Arial"/>
                <w:b/>
                <w:sz w:val="20"/>
                <w:szCs w:val="20"/>
              </w:rPr>
              <w:t>NELCSU (WELC POD):</w:t>
            </w:r>
          </w:p>
          <w:p w:rsidR="009A1DF1" w:rsidRPr="00FE368F" w:rsidRDefault="00F873F9" w:rsidP="00FE368F">
            <w:pPr>
              <w:pStyle w:val="ListParagraph"/>
              <w:spacing w:after="12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368F">
              <w:rPr>
                <w:rFonts w:ascii="Arial" w:hAnsi="Arial" w:cs="Arial"/>
                <w:color w:val="7030A0"/>
                <w:sz w:val="20"/>
                <w:szCs w:val="20"/>
              </w:rPr>
              <w:t>WELC CCG</w:t>
            </w:r>
            <w:r w:rsidR="009A1DF1" w:rsidRPr="00FE368F">
              <w:rPr>
                <w:rFonts w:ascii="Arial" w:hAnsi="Arial" w:cs="Arial"/>
                <w:color w:val="7030A0"/>
                <w:sz w:val="20"/>
                <w:szCs w:val="20"/>
              </w:rPr>
              <w:t xml:space="preserve"> (area)</w:t>
            </w:r>
          </w:p>
          <w:p w:rsidR="009A1DF1" w:rsidRPr="00FE368F" w:rsidRDefault="009A1DF1" w:rsidP="00FE3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ekeating@nhs.</w:t>
              </w:r>
            </w:hyperlink>
            <w:r w:rsidRPr="00FE368F">
              <w:rPr>
                <w:rStyle w:val="Hyperlink"/>
                <w:rFonts w:ascii="Arial" w:hAnsi="Arial" w:cs="Arial"/>
                <w:sz w:val="20"/>
                <w:szCs w:val="20"/>
              </w:rPr>
              <w:t>net</w:t>
            </w:r>
            <w:r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1DF1" w:rsidRPr="00FE368F" w:rsidRDefault="009A1DF1" w:rsidP="00FE3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>Tel: 020 3688 2366</w:t>
            </w:r>
          </w:p>
          <w:p w:rsidR="00F873F9" w:rsidRPr="00FE368F" w:rsidRDefault="00F873F9" w:rsidP="00FE368F">
            <w:pPr>
              <w:pStyle w:val="ListParagraph"/>
              <w:spacing w:after="0" w:line="240" w:lineRule="auto"/>
              <w:ind w:left="1434"/>
              <w:rPr>
                <w:rFonts w:ascii="Arial" w:hAnsi="Arial" w:cs="Arial"/>
                <w:sz w:val="20"/>
                <w:szCs w:val="20"/>
              </w:rPr>
            </w:pPr>
          </w:p>
          <w:p w:rsidR="00F873F9" w:rsidRPr="00FE368F" w:rsidRDefault="00421634" w:rsidP="00FE368F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368F">
              <w:rPr>
                <w:rFonts w:ascii="Arial" w:hAnsi="Arial" w:cs="Arial"/>
                <w:b/>
                <w:sz w:val="20"/>
                <w:szCs w:val="20"/>
              </w:rPr>
              <w:t xml:space="preserve">3rd </w:t>
            </w:r>
            <w:r w:rsidR="00116258" w:rsidRPr="00FE368F">
              <w:rPr>
                <w:rFonts w:ascii="Arial" w:hAnsi="Arial" w:cs="Arial"/>
                <w:b/>
                <w:sz w:val="20"/>
                <w:szCs w:val="20"/>
              </w:rPr>
              <w:t>Head of GPIT Operations – NELCSU (WELC POD)</w:t>
            </w:r>
          </w:p>
          <w:p w:rsidR="00F873F9" w:rsidRPr="00FE368F" w:rsidRDefault="00F873F9" w:rsidP="00FE368F">
            <w:pPr>
              <w:pStyle w:val="ListParagraph"/>
              <w:spacing w:after="12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E368F">
              <w:rPr>
                <w:rFonts w:ascii="Arial" w:hAnsi="Arial" w:cs="Arial"/>
                <w:color w:val="7030A0"/>
                <w:sz w:val="20"/>
                <w:szCs w:val="20"/>
              </w:rPr>
              <w:t>WELC CCG (area)</w:t>
            </w:r>
          </w:p>
          <w:p w:rsidR="009A1DF1" w:rsidRPr="00FE368F" w:rsidRDefault="00421634" w:rsidP="00FE3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="00116258" w:rsidRPr="00FE368F">
                <w:rPr>
                  <w:rStyle w:val="Hyperlink"/>
                  <w:rFonts w:ascii="Arial" w:hAnsi="Arial" w:cs="Arial"/>
                  <w:sz w:val="20"/>
                  <w:szCs w:val="20"/>
                </w:rPr>
                <w:t>gary.mcguinness@nhs.net</w:t>
              </w:r>
            </w:hyperlink>
            <w:r w:rsidR="009A1DF1" w:rsidRPr="00FE36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1DF1" w:rsidRPr="00026BDE" w:rsidRDefault="00421634" w:rsidP="00FE368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Arial" w:hAnsi="Arial" w:cs="Arial"/>
                <w:sz w:val="20"/>
                <w:szCs w:val="20"/>
              </w:rPr>
            </w:pPr>
            <w:r w:rsidRPr="00FE368F">
              <w:rPr>
                <w:rFonts w:ascii="Arial" w:hAnsi="Arial" w:cs="Arial"/>
                <w:sz w:val="20"/>
                <w:szCs w:val="20"/>
              </w:rPr>
              <w:t xml:space="preserve">Tel: 020 </w:t>
            </w:r>
            <w:r w:rsidR="00116258" w:rsidRPr="00FE368F">
              <w:rPr>
                <w:rFonts w:ascii="Arial" w:hAnsi="Arial" w:cs="Arial"/>
                <w:sz w:val="20"/>
                <w:szCs w:val="20"/>
              </w:rPr>
              <w:t>3816 2949</w:t>
            </w:r>
          </w:p>
        </w:tc>
      </w:tr>
    </w:tbl>
    <w:p w:rsidR="009D32FE" w:rsidRPr="00977F60" w:rsidRDefault="00D607E0" w:rsidP="00FE368F">
      <w:pPr>
        <w:spacing w:before="120" w:after="0" w:line="240" w:lineRule="auto"/>
        <w:jc w:val="center"/>
        <w:rPr>
          <w:noProof/>
          <w:color w:val="7030A0"/>
          <w:sz w:val="28"/>
          <w:lang w:eastAsia="en-GB"/>
        </w:rPr>
      </w:pPr>
      <w:r w:rsidRPr="00977F60">
        <w:rPr>
          <w:b/>
          <w:bCs/>
          <w:noProof/>
          <w:color w:val="7030A0"/>
          <w:sz w:val="28"/>
          <w:lang w:eastAsia="en-GB"/>
        </w:rPr>
        <w:t xml:space="preserve">For further information email </w:t>
      </w:r>
      <w:r w:rsidR="00E33809" w:rsidRPr="00977F60">
        <w:rPr>
          <w:b/>
          <w:bCs/>
          <w:noProof/>
          <w:color w:val="7030A0"/>
          <w:sz w:val="28"/>
          <w:lang w:eastAsia="en-GB"/>
        </w:rPr>
        <w:t>NELCSU.GPITTRAINING@nhs.net or call 020 3688 2368</w:t>
      </w:r>
    </w:p>
    <w:sectPr w:rsidR="009D32FE" w:rsidRPr="00977F60" w:rsidSect="00EE7026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E0" w:rsidRDefault="00D607E0" w:rsidP="00D607E0">
      <w:pPr>
        <w:spacing w:after="0" w:line="240" w:lineRule="auto"/>
      </w:pPr>
      <w:r>
        <w:separator/>
      </w:r>
    </w:p>
  </w:endnote>
  <w:endnote w:type="continuationSeparator" w:id="0">
    <w:p w:rsidR="00D607E0" w:rsidRDefault="00D607E0" w:rsidP="00D6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E0" w:rsidRDefault="00116258" w:rsidP="00116258">
    <w:pPr>
      <w:pStyle w:val="Footer"/>
      <w:tabs>
        <w:tab w:val="clear" w:pos="4513"/>
        <w:tab w:val="clear" w:pos="9026"/>
        <w:tab w:val="left" w:pos="70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0EC297" wp14:editId="114BFD17">
          <wp:simplePos x="0" y="0"/>
          <wp:positionH relativeFrom="column">
            <wp:posOffset>2474258</wp:posOffset>
          </wp:positionH>
          <wp:positionV relativeFrom="paragraph">
            <wp:posOffset>-41910</wp:posOffset>
          </wp:positionV>
          <wp:extent cx="1504360" cy="518278"/>
          <wp:effectExtent l="0" t="0" r="635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60" cy="518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E0" w:rsidRDefault="00D607E0" w:rsidP="00D607E0">
      <w:pPr>
        <w:spacing w:after="0" w:line="240" w:lineRule="auto"/>
      </w:pPr>
      <w:r>
        <w:separator/>
      </w:r>
    </w:p>
  </w:footnote>
  <w:footnote w:type="continuationSeparator" w:id="0">
    <w:p w:rsidR="00D607E0" w:rsidRDefault="00D607E0" w:rsidP="00D6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26" w:rsidRDefault="0069437D" w:rsidP="00EE7026">
    <w:pPr>
      <w:pStyle w:val="NormalWeb"/>
      <w:spacing w:before="113" w:beforeAutospacing="0" w:after="0" w:afterAutospacing="0" w:line="216" w:lineRule="aut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5C2838" wp14:editId="317FE4C1">
          <wp:simplePos x="0" y="0"/>
          <wp:positionH relativeFrom="column">
            <wp:posOffset>-51435</wp:posOffset>
          </wp:positionH>
          <wp:positionV relativeFrom="paragraph">
            <wp:posOffset>-457511</wp:posOffset>
          </wp:positionV>
          <wp:extent cx="6645910" cy="99949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 header V1.0 Apr 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+mn-ea" w:hAnsi="Calibri" w:cs="+mn-cs"/>
        <w:b/>
        <w:bCs/>
        <w:color w:val="7030A0"/>
        <w:kern w:val="24"/>
        <w:sz w:val="36"/>
        <w:szCs w:val="36"/>
      </w:rPr>
      <w:t>Tip No.161</w:t>
    </w:r>
  </w:p>
  <w:p w:rsidR="00D607E0" w:rsidRDefault="00D60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72F"/>
    <w:multiLevelType w:val="hybridMultilevel"/>
    <w:tmpl w:val="760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575"/>
    <w:multiLevelType w:val="hybridMultilevel"/>
    <w:tmpl w:val="1196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70FC"/>
    <w:multiLevelType w:val="hybridMultilevel"/>
    <w:tmpl w:val="B94C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5BE2"/>
    <w:multiLevelType w:val="hybridMultilevel"/>
    <w:tmpl w:val="51F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03018"/>
    <w:multiLevelType w:val="hybridMultilevel"/>
    <w:tmpl w:val="E738F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431F3"/>
    <w:multiLevelType w:val="hybridMultilevel"/>
    <w:tmpl w:val="D1623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D4B16"/>
    <w:multiLevelType w:val="hybridMultilevel"/>
    <w:tmpl w:val="864441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B7D2D"/>
    <w:multiLevelType w:val="hybridMultilevel"/>
    <w:tmpl w:val="02C4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6C32"/>
    <w:multiLevelType w:val="hybridMultilevel"/>
    <w:tmpl w:val="9BE8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13F44"/>
    <w:multiLevelType w:val="hybridMultilevel"/>
    <w:tmpl w:val="57A82D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87"/>
    <w:rsid w:val="00002E04"/>
    <w:rsid w:val="00026BDE"/>
    <w:rsid w:val="00045F5D"/>
    <w:rsid w:val="0007132C"/>
    <w:rsid w:val="00093547"/>
    <w:rsid w:val="0010256B"/>
    <w:rsid w:val="00116258"/>
    <w:rsid w:val="001B310C"/>
    <w:rsid w:val="001B3253"/>
    <w:rsid w:val="00202F63"/>
    <w:rsid w:val="002813FB"/>
    <w:rsid w:val="002E68BA"/>
    <w:rsid w:val="002F6802"/>
    <w:rsid w:val="003C4587"/>
    <w:rsid w:val="00401D7B"/>
    <w:rsid w:val="00421634"/>
    <w:rsid w:val="004450A4"/>
    <w:rsid w:val="00453EDE"/>
    <w:rsid w:val="00510160"/>
    <w:rsid w:val="005F2E99"/>
    <w:rsid w:val="0060027C"/>
    <w:rsid w:val="006129D7"/>
    <w:rsid w:val="00617B85"/>
    <w:rsid w:val="00624168"/>
    <w:rsid w:val="00643A50"/>
    <w:rsid w:val="00654AF9"/>
    <w:rsid w:val="0069437D"/>
    <w:rsid w:val="006E1CEA"/>
    <w:rsid w:val="007172A5"/>
    <w:rsid w:val="007525BB"/>
    <w:rsid w:val="00786909"/>
    <w:rsid w:val="007A7112"/>
    <w:rsid w:val="00805596"/>
    <w:rsid w:val="00820BBB"/>
    <w:rsid w:val="00873819"/>
    <w:rsid w:val="008747CD"/>
    <w:rsid w:val="00887E69"/>
    <w:rsid w:val="008C2F30"/>
    <w:rsid w:val="0093075B"/>
    <w:rsid w:val="00977F60"/>
    <w:rsid w:val="009A1DF1"/>
    <w:rsid w:val="009E6F61"/>
    <w:rsid w:val="00A27312"/>
    <w:rsid w:val="00A36E7F"/>
    <w:rsid w:val="00AE6AAF"/>
    <w:rsid w:val="00B10ABC"/>
    <w:rsid w:val="00B96805"/>
    <w:rsid w:val="00BE346A"/>
    <w:rsid w:val="00C13A2C"/>
    <w:rsid w:val="00C535A1"/>
    <w:rsid w:val="00C63708"/>
    <w:rsid w:val="00CA2D40"/>
    <w:rsid w:val="00CD2E0D"/>
    <w:rsid w:val="00D30E90"/>
    <w:rsid w:val="00D40BF8"/>
    <w:rsid w:val="00D607E0"/>
    <w:rsid w:val="00D634D8"/>
    <w:rsid w:val="00D87521"/>
    <w:rsid w:val="00E33809"/>
    <w:rsid w:val="00E57AB4"/>
    <w:rsid w:val="00ED7093"/>
    <w:rsid w:val="00EE7026"/>
    <w:rsid w:val="00F31FFA"/>
    <w:rsid w:val="00F516D3"/>
    <w:rsid w:val="00F873F9"/>
    <w:rsid w:val="00F906D1"/>
    <w:rsid w:val="00FC7637"/>
    <w:rsid w:val="00FD776C"/>
    <w:rsid w:val="00FE368F"/>
    <w:rsid w:val="00FF354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78C80F"/>
  <w15:docId w15:val="{72B904F6-F8E3-4CAC-B551-1D550B0D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6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E0"/>
  </w:style>
  <w:style w:type="paragraph" w:styleId="Footer">
    <w:name w:val="footer"/>
    <w:basedOn w:val="Normal"/>
    <w:link w:val="FooterChar"/>
    <w:uiPriority w:val="99"/>
    <w:unhideWhenUsed/>
    <w:rsid w:val="00D6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E0"/>
  </w:style>
  <w:style w:type="character" w:styleId="Hyperlink">
    <w:name w:val="Hyperlink"/>
    <w:basedOn w:val="DefaultParagraphFont"/>
    <w:uiPriority w:val="99"/>
    <w:unhideWhenUsed/>
    <w:rsid w:val="00D607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0BF8"/>
    <w:rPr>
      <w:i/>
      <w:iCs/>
    </w:rPr>
  </w:style>
  <w:style w:type="character" w:customStyle="1" w:styleId="apple-converted-space">
    <w:name w:val="apple-converted-space"/>
    <w:basedOn w:val="DefaultParagraphFont"/>
    <w:rsid w:val="005F2E99"/>
  </w:style>
  <w:style w:type="paragraph" w:styleId="ListParagraph">
    <w:name w:val="List Paragraph"/>
    <w:basedOn w:val="Normal"/>
    <w:uiPriority w:val="34"/>
    <w:qFormat/>
    <w:rsid w:val="00617B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16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csu.itservicedeskanglia@nhs.net" TargetMode="External"/><Relationship Id="rId13" Type="http://schemas.openxmlformats.org/officeDocument/2006/relationships/hyperlink" Target="mailto:ekeating@nhs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egton.net" TargetMode="External"/><Relationship Id="rId12" Type="http://schemas.openxmlformats.org/officeDocument/2006/relationships/hyperlink" Target="mailto:philip.woolley@nhs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ncoppin@nh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scalation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fservice.nelcsu.nhs.uk" TargetMode="External"/><Relationship Id="rId14" Type="http://schemas.openxmlformats.org/officeDocument/2006/relationships/hyperlink" Target="mailto:gary.mcguinnes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Amal, Kakumanu - GP IT Trainer (WELC POD)</dc:creator>
  <cp:keywords/>
  <dc:description/>
  <cp:lastModifiedBy>Clark, Thomas - Programme Support Officer</cp:lastModifiedBy>
  <cp:revision>3</cp:revision>
  <cp:lastPrinted>2017-12-19T14:04:00Z</cp:lastPrinted>
  <dcterms:created xsi:type="dcterms:W3CDTF">2020-07-29T16:40:00Z</dcterms:created>
  <dcterms:modified xsi:type="dcterms:W3CDTF">2020-07-29T16:40:00Z</dcterms:modified>
</cp:coreProperties>
</file>