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CA8" w:rsidRPr="00481E34" w:rsidRDefault="0098497F" w:rsidP="0000695D">
      <w:pPr>
        <w:jc w:val="center"/>
        <w:rPr>
          <w:b/>
          <w:sz w:val="28"/>
          <w:u w:val="single"/>
        </w:rPr>
      </w:pPr>
      <w:r w:rsidRPr="00481E34">
        <w:rPr>
          <w:b/>
          <w:sz w:val="28"/>
          <w:u w:val="single"/>
        </w:rPr>
        <w:t>E-Referral</w:t>
      </w:r>
      <w:r w:rsidR="00D92CA8" w:rsidRPr="00481E34">
        <w:rPr>
          <w:b/>
          <w:sz w:val="28"/>
          <w:u w:val="single"/>
        </w:rPr>
        <w:t xml:space="preserve"> Service – Using Advice &amp; Guidance</w:t>
      </w:r>
    </w:p>
    <w:p w:rsidR="009C2D3B" w:rsidRDefault="009C2D3B" w:rsidP="009C2D3B">
      <w:pPr>
        <w:jc w:val="center"/>
        <w:rPr>
          <w:b/>
          <w:sz w:val="20"/>
          <w:u w:val="single"/>
        </w:rPr>
      </w:pPr>
    </w:p>
    <w:p w:rsidR="00345456" w:rsidRDefault="009B5CC8" w:rsidP="00F77BAF">
      <w:pPr>
        <w:ind w:left="360"/>
        <w:rPr>
          <w:b/>
          <w:u w:val="single"/>
        </w:rPr>
      </w:pPr>
      <w:r>
        <w:rPr>
          <w:b/>
          <w:u w:val="single"/>
        </w:rPr>
        <w:t>Contents</w:t>
      </w:r>
    </w:p>
    <w:p w:rsidR="009B5CC8" w:rsidRDefault="009B5CC8" w:rsidP="00F77BAF">
      <w:pPr>
        <w:ind w:left="360"/>
        <w:rPr>
          <w:b/>
        </w:rPr>
      </w:pPr>
      <w:r>
        <w:rPr>
          <w:b/>
        </w:rPr>
        <w:t xml:space="preserve">Page 1 – </w:t>
      </w:r>
      <w:hyperlink w:anchor="Intro" w:history="1">
        <w:r w:rsidRPr="00A156BC">
          <w:rPr>
            <w:rStyle w:val="Hyperlink"/>
          </w:rPr>
          <w:t>Introduction</w:t>
        </w:r>
      </w:hyperlink>
      <w:r w:rsidRPr="009B5CC8">
        <w:t>/</w:t>
      </w:r>
      <w:bookmarkStart w:id="0" w:name="PreReq"/>
      <w:r w:rsidR="00A156BC">
        <w:fldChar w:fldCharType="begin"/>
      </w:r>
      <w:r w:rsidR="00A156BC">
        <w:instrText xml:space="preserve"> HYPERLINK  \l "PreReq" </w:instrText>
      </w:r>
      <w:r w:rsidR="00A156BC">
        <w:fldChar w:fldCharType="separate"/>
      </w:r>
      <w:r w:rsidRPr="00A156BC">
        <w:rPr>
          <w:rStyle w:val="Hyperlink"/>
        </w:rPr>
        <w:t>User Prerequisites</w:t>
      </w:r>
      <w:r w:rsidR="00A156BC">
        <w:fldChar w:fldCharType="end"/>
      </w:r>
      <w:r>
        <w:rPr>
          <w:b/>
        </w:rPr>
        <w:t xml:space="preserve"> </w:t>
      </w:r>
      <w:bookmarkEnd w:id="0"/>
    </w:p>
    <w:p w:rsidR="009B5CC8" w:rsidRDefault="009B5CC8" w:rsidP="00F77BAF">
      <w:pPr>
        <w:ind w:left="360"/>
        <w:rPr>
          <w:b/>
        </w:rPr>
      </w:pPr>
      <w:r>
        <w:rPr>
          <w:b/>
        </w:rPr>
        <w:t>Pages 2-</w:t>
      </w:r>
      <w:r w:rsidR="0096438E">
        <w:rPr>
          <w:b/>
        </w:rPr>
        <w:t>8</w:t>
      </w:r>
      <w:r>
        <w:rPr>
          <w:b/>
        </w:rPr>
        <w:t xml:space="preserve"> – </w:t>
      </w:r>
      <w:hyperlink w:anchor="making_AG" w:history="1">
        <w:r w:rsidRPr="00A156BC">
          <w:rPr>
            <w:rStyle w:val="Hyperlink"/>
          </w:rPr>
          <w:t>Making an Advice &amp; Guidance Request in EMIS Web</w:t>
        </w:r>
      </w:hyperlink>
    </w:p>
    <w:p w:rsidR="009B5CC8" w:rsidRDefault="00A156BC" w:rsidP="00F77BAF">
      <w:pPr>
        <w:ind w:left="360"/>
        <w:rPr>
          <w:b/>
        </w:rPr>
      </w:pPr>
      <w:r>
        <w:rPr>
          <w:b/>
        </w:rPr>
        <w:t xml:space="preserve">Page </w:t>
      </w:r>
      <w:r w:rsidR="0096438E">
        <w:rPr>
          <w:b/>
        </w:rPr>
        <w:t>9</w:t>
      </w:r>
      <w:r w:rsidR="009B5CC8">
        <w:rPr>
          <w:b/>
        </w:rPr>
        <w:t>-1</w:t>
      </w:r>
      <w:r w:rsidR="0096438E">
        <w:rPr>
          <w:b/>
        </w:rPr>
        <w:t>1</w:t>
      </w:r>
      <w:r w:rsidR="009B5CC8">
        <w:rPr>
          <w:b/>
        </w:rPr>
        <w:t xml:space="preserve"> – </w:t>
      </w:r>
      <w:hyperlink w:anchor="Manage_Responses" w:history="1">
        <w:r w:rsidR="009B5CC8" w:rsidRPr="00A156BC">
          <w:rPr>
            <w:rStyle w:val="Hyperlink"/>
          </w:rPr>
          <w:t>Managing Advice &amp; Guidance Requests</w:t>
        </w:r>
      </w:hyperlink>
    </w:p>
    <w:p w:rsidR="009B5CC8" w:rsidRPr="009B5CC8" w:rsidRDefault="009B5CC8" w:rsidP="00472B01">
      <w:pPr>
        <w:ind w:left="360"/>
        <w:rPr>
          <w:b/>
        </w:rPr>
      </w:pPr>
      <w:r>
        <w:rPr>
          <w:b/>
        </w:rPr>
        <w:t>Page 1</w:t>
      </w:r>
      <w:r w:rsidR="0096438E">
        <w:rPr>
          <w:b/>
        </w:rPr>
        <w:t>1</w:t>
      </w:r>
      <w:r>
        <w:rPr>
          <w:b/>
        </w:rPr>
        <w:t xml:space="preserve"> - </w:t>
      </w:r>
      <w:hyperlink w:anchor="Escal" w:history="1">
        <w:r w:rsidRPr="00A156BC">
          <w:rPr>
            <w:rStyle w:val="Hyperlink"/>
          </w:rPr>
          <w:t>Escalations</w:t>
        </w:r>
      </w:hyperlink>
    </w:p>
    <w:p w:rsidR="009C2D3B" w:rsidRPr="000D2123" w:rsidRDefault="009C2D3B" w:rsidP="00F77BAF">
      <w:pPr>
        <w:ind w:left="360"/>
        <w:rPr>
          <w:b/>
          <w:u w:val="single"/>
        </w:rPr>
      </w:pPr>
      <w:bookmarkStart w:id="1" w:name="Intro"/>
      <w:r w:rsidRPr="000D2123">
        <w:rPr>
          <w:b/>
          <w:u w:val="single"/>
        </w:rPr>
        <w:t>Introduction</w:t>
      </w:r>
    </w:p>
    <w:bookmarkEnd w:id="1"/>
    <w:p w:rsidR="00270ACC" w:rsidRPr="000D2123" w:rsidRDefault="00ED7796" w:rsidP="00270ACC">
      <w:r w:rsidRPr="000D2123">
        <w:t xml:space="preserve">This reference guide can be used in order to process an Advice &amp; Guidance (A&amp;G) Request using the </w:t>
      </w:r>
      <w:r w:rsidR="005B13B4" w:rsidRPr="000D2123">
        <w:t>NHS</w:t>
      </w:r>
      <w:r w:rsidR="000D2123">
        <w:t xml:space="preserve"> e-Referral Service </w:t>
      </w:r>
      <w:r w:rsidRPr="000D2123">
        <w:t>(</w:t>
      </w:r>
      <w:r w:rsidR="009C2D3B" w:rsidRPr="000D2123">
        <w:t>e-RS</w:t>
      </w:r>
      <w:r w:rsidRPr="000D2123">
        <w:t>) within EMIS Web</w:t>
      </w:r>
      <w:r w:rsidR="005B56C3">
        <w:t xml:space="preserve"> (in the perspective of a GP)</w:t>
      </w:r>
      <w:r w:rsidRPr="000D2123">
        <w:t>. An A&amp;G Request allows a GP to seek advice from a prov</w:t>
      </w:r>
      <w:r w:rsidR="00270ACC" w:rsidRPr="000D2123">
        <w:t>ider c</w:t>
      </w:r>
      <w:r w:rsidR="005B13B4" w:rsidRPr="000D2123">
        <w:t>onsultant</w:t>
      </w:r>
      <w:r w:rsidRPr="000D2123">
        <w:t xml:space="preserve">. </w:t>
      </w:r>
    </w:p>
    <w:p w:rsidR="00270ACC" w:rsidRPr="000D2123" w:rsidRDefault="00270ACC" w:rsidP="00270ACC">
      <w:pPr>
        <w:pStyle w:val="Default"/>
        <w:spacing w:after="112"/>
        <w:ind w:hanging="360"/>
        <w:rPr>
          <w:rFonts w:asciiTheme="minorHAnsi" w:hAnsiTheme="minorHAnsi"/>
          <w:sz w:val="22"/>
          <w:szCs w:val="23"/>
        </w:rPr>
      </w:pPr>
      <w:r w:rsidRPr="000D2123">
        <w:rPr>
          <w:sz w:val="28"/>
        </w:rPr>
        <w:t xml:space="preserve"> </w:t>
      </w:r>
      <w:r w:rsidRPr="000D2123">
        <w:rPr>
          <w:sz w:val="28"/>
        </w:rPr>
        <w:tab/>
      </w:r>
      <w:r w:rsidRPr="000D2123">
        <w:rPr>
          <w:rFonts w:asciiTheme="minorHAnsi" w:hAnsiTheme="minorHAnsi"/>
          <w:sz w:val="22"/>
          <w:szCs w:val="23"/>
        </w:rPr>
        <w:t xml:space="preserve">The reasons why a clinician may wish to seek Advice and Guidance include: </w:t>
      </w:r>
    </w:p>
    <w:p w:rsidR="00270ACC" w:rsidRPr="000D2123" w:rsidRDefault="00270ACC" w:rsidP="00704734">
      <w:pPr>
        <w:pStyle w:val="Default"/>
        <w:spacing w:after="180"/>
        <w:ind w:left="714" w:hanging="357"/>
        <w:rPr>
          <w:rFonts w:asciiTheme="minorHAnsi" w:hAnsiTheme="minorHAnsi"/>
          <w:sz w:val="22"/>
          <w:szCs w:val="23"/>
        </w:rPr>
      </w:pPr>
      <w:r w:rsidRPr="000D2123">
        <w:rPr>
          <w:rFonts w:asciiTheme="minorHAnsi" w:hAnsiTheme="minorHAnsi"/>
          <w:sz w:val="22"/>
          <w:szCs w:val="23"/>
        </w:rPr>
        <w:t>• Asking another clinician/specialist for their advice on a treatment plan and</w:t>
      </w:r>
      <w:r w:rsidR="006C6DCF">
        <w:rPr>
          <w:rFonts w:asciiTheme="minorHAnsi" w:hAnsiTheme="minorHAnsi"/>
          <w:sz w:val="22"/>
          <w:szCs w:val="23"/>
        </w:rPr>
        <w:t>/or the ongoing management of a patient.</w:t>
      </w:r>
    </w:p>
    <w:p w:rsidR="005B13B4" w:rsidRPr="000D2123" w:rsidRDefault="00270ACC" w:rsidP="005B13B4">
      <w:pPr>
        <w:pStyle w:val="Default"/>
        <w:spacing w:after="140"/>
        <w:ind w:left="714" w:hanging="357"/>
        <w:rPr>
          <w:rFonts w:asciiTheme="minorHAnsi" w:hAnsiTheme="minorHAnsi"/>
          <w:sz w:val="22"/>
          <w:szCs w:val="23"/>
        </w:rPr>
      </w:pPr>
      <w:r w:rsidRPr="000D2123">
        <w:rPr>
          <w:rFonts w:asciiTheme="minorHAnsi" w:hAnsiTheme="minorHAnsi"/>
          <w:sz w:val="22"/>
          <w:szCs w:val="23"/>
        </w:rPr>
        <w:t>• Asking for clarification (or advice) reg</w:t>
      </w:r>
      <w:r w:rsidR="006C6DCF">
        <w:rPr>
          <w:rFonts w:asciiTheme="minorHAnsi" w:hAnsiTheme="minorHAnsi"/>
          <w:sz w:val="22"/>
          <w:szCs w:val="23"/>
        </w:rPr>
        <w:t>arding a patient’s test results.</w:t>
      </w:r>
    </w:p>
    <w:p w:rsidR="00270ACC" w:rsidRPr="000D2123" w:rsidRDefault="00270ACC" w:rsidP="005B13B4">
      <w:pPr>
        <w:pStyle w:val="Default"/>
        <w:spacing w:after="140"/>
        <w:ind w:left="714" w:hanging="357"/>
        <w:rPr>
          <w:rFonts w:asciiTheme="minorHAnsi" w:hAnsiTheme="minorHAnsi"/>
          <w:sz w:val="22"/>
          <w:szCs w:val="23"/>
        </w:rPr>
      </w:pPr>
      <w:r w:rsidRPr="000D2123">
        <w:rPr>
          <w:rFonts w:asciiTheme="minorHAnsi" w:hAnsiTheme="minorHAnsi"/>
          <w:sz w:val="22"/>
          <w:szCs w:val="23"/>
        </w:rPr>
        <w:t>• Seeking advice on the appropriateness of a referral for their patient (e.g. whether to refer, or what the most appropriate alternative care pathway might be)</w:t>
      </w:r>
      <w:r w:rsidR="006C6DCF">
        <w:rPr>
          <w:rFonts w:asciiTheme="minorHAnsi" w:hAnsiTheme="minorHAnsi"/>
          <w:sz w:val="22"/>
          <w:szCs w:val="23"/>
        </w:rPr>
        <w:t>.</w:t>
      </w:r>
      <w:r w:rsidRPr="000D2123">
        <w:rPr>
          <w:rFonts w:asciiTheme="minorHAnsi" w:hAnsiTheme="minorHAnsi"/>
          <w:sz w:val="22"/>
          <w:szCs w:val="23"/>
        </w:rPr>
        <w:t xml:space="preserve"> </w:t>
      </w:r>
    </w:p>
    <w:p w:rsidR="00270ACC" w:rsidRPr="000D2123" w:rsidRDefault="00270ACC" w:rsidP="00704734">
      <w:pPr>
        <w:pStyle w:val="Default"/>
        <w:spacing w:before="200" w:after="140"/>
        <w:ind w:left="714" w:hanging="357"/>
        <w:rPr>
          <w:rFonts w:asciiTheme="minorHAnsi" w:hAnsiTheme="minorHAnsi"/>
          <w:sz w:val="22"/>
          <w:szCs w:val="23"/>
        </w:rPr>
      </w:pPr>
      <w:r w:rsidRPr="000D2123">
        <w:rPr>
          <w:rFonts w:asciiTheme="minorHAnsi" w:hAnsiTheme="minorHAnsi"/>
          <w:sz w:val="22"/>
          <w:szCs w:val="23"/>
        </w:rPr>
        <w:t xml:space="preserve">• Identifying the most clinically appropriate service to refer a patient into (and how to find that service – e.g. what clinical term to search on). </w:t>
      </w:r>
    </w:p>
    <w:p w:rsidR="00270ACC" w:rsidRPr="000D2123" w:rsidRDefault="00270ACC" w:rsidP="00D92CA8"/>
    <w:p w:rsidR="00D92CA8" w:rsidRPr="000D2123" w:rsidRDefault="00ED7796" w:rsidP="00D92CA8">
      <w:r w:rsidRPr="000D2123">
        <w:t>Further benefits a</w:t>
      </w:r>
      <w:r w:rsidR="00704734" w:rsidRPr="000D2123">
        <w:t>re documented in the link below:</w:t>
      </w:r>
    </w:p>
    <w:p w:rsidR="00ED7796" w:rsidRPr="000D2123" w:rsidRDefault="00AC4EC7" w:rsidP="00D92CA8">
      <w:hyperlink r:id="rId8" w:history="1">
        <w:r w:rsidR="009B06CF" w:rsidRPr="002179FB">
          <w:rPr>
            <w:rStyle w:val="Hyperlink"/>
          </w:rPr>
          <w:t>http://content.digital.nhs.uk/media/17307/Advice-and-Guidance-overview/pdf/Advice_and_Guidance_Overview_-_February_2017.pdf</w:t>
        </w:r>
      </w:hyperlink>
      <w:r w:rsidR="009B06CF">
        <w:t xml:space="preserve"> </w:t>
      </w:r>
    </w:p>
    <w:p w:rsidR="00C35031" w:rsidRPr="000D2123" w:rsidRDefault="00F77BAF" w:rsidP="0000695D">
      <w:pPr>
        <w:spacing w:after="0" w:line="240" w:lineRule="auto"/>
        <w:ind w:left="360"/>
        <w:rPr>
          <w:b/>
          <w:u w:val="single"/>
        </w:rPr>
      </w:pPr>
      <w:r w:rsidRPr="000D2123">
        <w:rPr>
          <w:b/>
          <w:u w:val="single"/>
        </w:rPr>
        <w:t>U</w:t>
      </w:r>
      <w:r w:rsidR="00C35031" w:rsidRPr="000D2123">
        <w:rPr>
          <w:b/>
          <w:u w:val="single"/>
        </w:rPr>
        <w:t>ser prerequisites prior to using e-RS</w:t>
      </w:r>
    </w:p>
    <w:p w:rsidR="009C2D3B" w:rsidRPr="000D2123" w:rsidRDefault="009C2D3B" w:rsidP="0000695D">
      <w:pPr>
        <w:pStyle w:val="ListParagraph"/>
        <w:spacing w:after="0" w:line="240" w:lineRule="auto"/>
        <w:rPr>
          <w:b/>
          <w:u w:val="single"/>
        </w:rPr>
      </w:pPr>
    </w:p>
    <w:p w:rsidR="00C35031" w:rsidRPr="000D2123" w:rsidRDefault="00C35031" w:rsidP="0000695D">
      <w:pPr>
        <w:pStyle w:val="ListParagraph"/>
        <w:numPr>
          <w:ilvl w:val="0"/>
          <w:numId w:val="3"/>
        </w:numPr>
        <w:spacing w:after="0" w:line="240" w:lineRule="auto"/>
      </w:pPr>
      <w:r w:rsidRPr="000D2123">
        <w:t>Ensure you are logged in to EMIS Web with your smartcard</w:t>
      </w:r>
    </w:p>
    <w:p w:rsidR="0098497F" w:rsidRPr="000D2123" w:rsidRDefault="0098497F" w:rsidP="0000695D">
      <w:pPr>
        <w:pStyle w:val="ListParagraph"/>
        <w:spacing w:after="0" w:line="240" w:lineRule="auto"/>
      </w:pPr>
    </w:p>
    <w:p w:rsidR="0098497F" w:rsidRDefault="00C35031" w:rsidP="0000695D">
      <w:pPr>
        <w:pStyle w:val="ListParagraph"/>
        <w:numPr>
          <w:ilvl w:val="0"/>
          <w:numId w:val="3"/>
        </w:numPr>
        <w:spacing w:after="0" w:line="240" w:lineRule="auto"/>
      </w:pPr>
      <w:r w:rsidRPr="000D2123">
        <w:t>Ensure the PDS is up</w:t>
      </w:r>
      <w:r w:rsidR="00147BEC">
        <w:t xml:space="preserve"> to date</w:t>
      </w:r>
      <w:r w:rsidRPr="000D2123">
        <w:t xml:space="preserve"> in EMIS Web (Blue</w:t>
      </w:r>
      <w:r w:rsidR="0098497F" w:rsidRPr="000D2123">
        <w:t xml:space="preserve"> PDS icon)</w:t>
      </w:r>
    </w:p>
    <w:p w:rsidR="0096438E" w:rsidRDefault="0096438E" w:rsidP="0000695D">
      <w:pPr>
        <w:pStyle w:val="ListParagraph"/>
        <w:spacing w:after="0"/>
      </w:pPr>
    </w:p>
    <w:p w:rsidR="0096438E" w:rsidRPr="0096438E" w:rsidRDefault="0096438E" w:rsidP="0000695D">
      <w:pPr>
        <w:pStyle w:val="ListParagraph"/>
        <w:numPr>
          <w:ilvl w:val="0"/>
          <w:numId w:val="3"/>
        </w:numPr>
        <w:spacing w:after="0" w:line="240" w:lineRule="auto"/>
        <w:rPr>
          <w:color w:val="000000" w:themeColor="text1"/>
          <w:szCs w:val="20"/>
        </w:rPr>
      </w:pPr>
      <w:r w:rsidRPr="000D2123">
        <w:rPr>
          <w:color w:val="000000" w:themeColor="text1"/>
          <w:szCs w:val="20"/>
        </w:rPr>
        <w:t xml:space="preserve">The patient selected is </w:t>
      </w:r>
      <w:r>
        <w:rPr>
          <w:color w:val="000000" w:themeColor="text1"/>
          <w:szCs w:val="20"/>
        </w:rPr>
        <w:t xml:space="preserve">correctly </w:t>
      </w:r>
      <w:r w:rsidRPr="000D2123">
        <w:rPr>
          <w:color w:val="000000" w:themeColor="text1"/>
          <w:szCs w:val="20"/>
        </w:rPr>
        <w:t>registered on the NHS Spine.</w:t>
      </w:r>
    </w:p>
    <w:p w:rsidR="0098497F" w:rsidRPr="000D2123" w:rsidRDefault="0098497F" w:rsidP="0000695D">
      <w:pPr>
        <w:pStyle w:val="ListParagraph"/>
        <w:spacing w:after="0" w:line="240" w:lineRule="auto"/>
      </w:pPr>
    </w:p>
    <w:p w:rsidR="00345456" w:rsidRPr="0000695D" w:rsidRDefault="00C35031" w:rsidP="0000695D">
      <w:pPr>
        <w:pStyle w:val="ListParagraph"/>
        <w:numPr>
          <w:ilvl w:val="0"/>
          <w:numId w:val="3"/>
        </w:numPr>
        <w:spacing w:after="0" w:line="240" w:lineRule="auto"/>
        <w:rPr>
          <w:color w:val="000000" w:themeColor="text1"/>
          <w:szCs w:val="20"/>
        </w:rPr>
      </w:pPr>
      <w:r w:rsidRPr="000D2123">
        <w:rPr>
          <w:color w:val="000000" w:themeColor="text1"/>
          <w:szCs w:val="20"/>
          <w:lang w:val="en-US"/>
        </w:rPr>
        <w:t xml:space="preserve">All clinicians who need to use e-RS, or </w:t>
      </w:r>
      <w:r w:rsidR="00101A7C">
        <w:rPr>
          <w:color w:val="000000" w:themeColor="text1"/>
          <w:szCs w:val="20"/>
          <w:lang w:val="en-US"/>
        </w:rPr>
        <w:t>used</w:t>
      </w:r>
      <w:r w:rsidRPr="000D2123">
        <w:rPr>
          <w:color w:val="000000" w:themeColor="text1"/>
          <w:szCs w:val="20"/>
          <w:lang w:val="en-US"/>
        </w:rPr>
        <w:t xml:space="preserve"> on their behalf, are </w:t>
      </w:r>
      <w:hyperlink r:id="rId9" w:tooltip="Managing services in Organisation Configuration" w:history="1">
        <w:r w:rsidRPr="000D2123">
          <w:rPr>
            <w:color w:val="000000" w:themeColor="text1"/>
            <w:szCs w:val="20"/>
            <w:lang w:val="en-US"/>
          </w:rPr>
          <w:t>configured as service people in Organisation Configuration</w:t>
        </w:r>
      </w:hyperlink>
      <w:r w:rsidRPr="000D2123">
        <w:rPr>
          <w:color w:val="000000" w:themeColor="text1"/>
          <w:szCs w:val="20"/>
          <w:lang w:val="en-US"/>
        </w:rPr>
        <w:t>.</w:t>
      </w:r>
      <w:r w:rsidR="0061588F" w:rsidRPr="000D2123">
        <w:rPr>
          <w:color w:val="000000" w:themeColor="text1"/>
          <w:szCs w:val="20"/>
          <w:lang w:val="en-US"/>
        </w:rPr>
        <w:t xml:space="preserve"> </w:t>
      </w:r>
      <w:r w:rsidR="0098497F" w:rsidRPr="000D2123">
        <w:rPr>
          <w:color w:val="000000" w:themeColor="text1"/>
          <w:szCs w:val="20"/>
          <w:lang w:val="en-US"/>
        </w:rPr>
        <w:t xml:space="preserve">Please see link for further details - </w:t>
      </w:r>
    </w:p>
    <w:p w:rsidR="0000695D" w:rsidRDefault="0000695D" w:rsidP="0000695D">
      <w:pPr>
        <w:spacing w:after="0" w:line="240" w:lineRule="auto"/>
        <w:rPr>
          <w:color w:val="000000" w:themeColor="text1"/>
          <w:szCs w:val="20"/>
        </w:rPr>
      </w:pPr>
    </w:p>
    <w:p w:rsidR="0000695D" w:rsidRPr="0000695D" w:rsidRDefault="0000695D" w:rsidP="0000695D">
      <w:pPr>
        <w:spacing w:line="240" w:lineRule="auto"/>
        <w:rPr>
          <w:color w:val="000000" w:themeColor="text1"/>
          <w:szCs w:val="20"/>
        </w:rPr>
        <w:sectPr w:rsidR="0000695D" w:rsidRPr="0000695D" w:rsidSect="00472B01">
          <w:headerReference w:type="default" r:id="rId10"/>
          <w:footerReference w:type="default" r:id="rId11"/>
          <w:pgSz w:w="11906" w:h="16838"/>
          <w:pgMar w:top="720" w:right="720" w:bottom="720" w:left="720" w:header="284" w:footer="708" w:gutter="0"/>
          <w:cols w:space="708"/>
          <w:docGrid w:linePitch="360"/>
        </w:sectPr>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55pt" o:ole="">
            <v:imagedata r:id="rId12" o:title=""/>
          </v:shape>
          <o:OLEObject Type="Embed" ProgID="Word.Document.12" ShapeID="_x0000_i1025" DrawAspect="Icon" ObjectID="_1597581697" r:id="rId13">
            <o:FieldCodes>\s</o:FieldCodes>
          </o:OLEObject>
        </w:object>
      </w:r>
    </w:p>
    <w:p w:rsidR="00F314EE" w:rsidRPr="00472B01" w:rsidRDefault="00F314EE" w:rsidP="00472B01">
      <w:pPr>
        <w:rPr>
          <w:b/>
          <w:color w:val="000000" w:themeColor="text1"/>
          <w:sz w:val="20"/>
          <w:szCs w:val="20"/>
          <w:u w:val="single"/>
        </w:rPr>
      </w:pPr>
    </w:p>
    <w:p w:rsidR="00DA1009" w:rsidRPr="00481E34" w:rsidRDefault="00345456" w:rsidP="00F77BAF">
      <w:pPr>
        <w:pStyle w:val="ListParagraph"/>
        <w:rPr>
          <w:b/>
          <w:color w:val="000000" w:themeColor="text1"/>
          <w:szCs w:val="20"/>
          <w:u w:val="single"/>
        </w:rPr>
      </w:pPr>
      <w:bookmarkStart w:id="2" w:name="making_AG"/>
      <w:r w:rsidRPr="00481E34">
        <w:rPr>
          <w:b/>
          <w:color w:val="000000" w:themeColor="text1"/>
          <w:szCs w:val="20"/>
          <w:u w:val="single"/>
        </w:rPr>
        <w:t>M</w:t>
      </w:r>
      <w:r w:rsidR="005B13B4" w:rsidRPr="00481E34">
        <w:rPr>
          <w:b/>
          <w:color w:val="000000" w:themeColor="text1"/>
          <w:szCs w:val="20"/>
          <w:u w:val="single"/>
        </w:rPr>
        <w:t>aking an Advice &amp; Guidance request</w:t>
      </w:r>
      <w:r w:rsidRPr="00481E34">
        <w:rPr>
          <w:b/>
          <w:color w:val="000000" w:themeColor="text1"/>
          <w:szCs w:val="20"/>
          <w:u w:val="single"/>
        </w:rPr>
        <w:t xml:space="preserve"> in EMIS Web</w:t>
      </w:r>
    </w:p>
    <w:bookmarkEnd w:id="2"/>
    <w:p w:rsidR="004E411B" w:rsidRPr="004E411B" w:rsidRDefault="00927F4F" w:rsidP="00401DD9">
      <w:pPr>
        <w:ind w:left="360"/>
        <w:rPr>
          <w:sz w:val="20"/>
        </w:rPr>
      </w:pPr>
      <w:r>
        <w:rPr>
          <w:b/>
          <w:i/>
          <w:noProof/>
          <w:sz w:val="20"/>
          <w:lang w:eastAsia="en-GB"/>
        </w:rPr>
        <mc:AlternateContent>
          <mc:Choice Requires="wps">
            <w:drawing>
              <wp:anchor distT="0" distB="0" distL="114300" distR="114300" simplePos="0" relativeHeight="251659776" behindDoc="0" locked="0" layoutInCell="1" allowOverlap="1">
                <wp:simplePos x="0" y="0"/>
                <wp:positionH relativeFrom="column">
                  <wp:posOffset>1933574</wp:posOffset>
                </wp:positionH>
                <wp:positionV relativeFrom="paragraph">
                  <wp:posOffset>144145</wp:posOffset>
                </wp:positionV>
                <wp:extent cx="2505075" cy="257175"/>
                <wp:effectExtent l="38100" t="0" r="28575" b="85725"/>
                <wp:wrapNone/>
                <wp:docPr id="303" name="Straight Arrow Connector 303"/>
                <wp:cNvGraphicFramePr/>
                <a:graphic xmlns:a="http://schemas.openxmlformats.org/drawingml/2006/main">
                  <a:graphicData uri="http://schemas.microsoft.com/office/word/2010/wordprocessingShape">
                    <wps:wsp>
                      <wps:cNvCnPr/>
                      <wps:spPr>
                        <a:xfrm flipH="1">
                          <a:off x="0" y="0"/>
                          <a:ext cx="25050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FF214D6" id="_x0000_t32" coordsize="21600,21600" o:spt="32" o:oned="t" path="m,l21600,21600e" filled="f">
                <v:path arrowok="t" fillok="f" o:connecttype="none"/>
                <o:lock v:ext="edit" shapetype="t"/>
              </v:shapetype>
              <v:shape id="Straight Arrow Connector 303" o:spid="_x0000_s1026" type="#_x0000_t32" style="position:absolute;margin-left:152.25pt;margin-top:11.35pt;width:197.25pt;height:20.25pt;flip:x;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O4QEAABMEAAAOAAAAZHJzL2Uyb0RvYy54bWysU9uO0zAQfUfiHyy/06RdlUVR0xXqcnlA&#10;UO3CB3gdO7Hkm8ZD0/49YycNCBASiJeRL3POzDke7+7OzrKTgmSCb/l6VXOmvAyd8X3Lv3x+++IV&#10;ZwmF74QNXrX8ohK/2z9/thtjozZhCLZTwIjEp2aMLR8QY1NVSQ7KibQKUXm61AGcQNpCX3UgRmJ3&#10;ttrU9ctqDNBFCFKlRKf30yXfF36tlcRPWieFzLacesMSocSnHKv9TjQ9iDgYObch/qELJ4ynogvV&#10;vUDBvoL5hcoZCSEFjSsZXBW0NlIVDaRmXf+k5nEQURUtZE6Ki03p/9HKj6cjMNO1/Ka+4cwLR4/0&#10;iCBMPyB7DRBGdgjek5EBWM4hx8aYGgIe/BHmXYpHyPLPGhzT1sT3NAzFEJLIzsXvy+K3OiOTdLjZ&#10;1tv6dsuZpLvN9nZNayKsJp7MFyHhOxUcy4uWp7mxpaOphjh9SDgBr4AMtj5HFMa+8R3DSyRpCEb4&#10;3qq5Tk6pspxJQFnhxaoJ/qA0WUONTmXKUKqDBXYSNE5CSuVxvTBRdoZpY+0CrIsHfwTO+RmqysD+&#10;DXhBlMrB4wJ2xgf4XXU8X1vWU/7VgUl3tuApdJfytMUamrzyJvMvyaP9477Av//l/TcAAAD//wMA&#10;UEsDBBQABgAIAAAAIQCW5IUK4QAAAAkBAAAPAAAAZHJzL2Rvd25yZXYueG1sTI/LTsMwEEX3SPyD&#10;NUjsqEP6oAlxKh7Nol1UoiDE0omHJBCPo9htw98zXcFuRnN15txsNdpOHHHwrSMFt5MIBFLlTEu1&#10;grfX4mYJwgdNRneOUMEPeljllxeZTo070Qse96EWDCGfagVNCH0qpa8atNpPXI/Et083WB14HWpp&#10;Bn1iuO1kHEULaXVL/KHRPT41WH3vD5Ypm+IxWX/tPpbb5619LwtbrxOr1PXV+HAPIuAY/sJw1md1&#10;yNmpdAcyXnQKptFszlEFcXwHggOLJOFyJQ/TGGSeyf8N8l8AAAD//wMAUEsBAi0AFAAGAAgAAAAh&#10;ALaDOJL+AAAA4QEAABMAAAAAAAAAAAAAAAAAAAAAAFtDb250ZW50X1R5cGVzXS54bWxQSwECLQAU&#10;AAYACAAAACEAOP0h/9YAAACUAQAACwAAAAAAAAAAAAAAAAAvAQAAX3JlbHMvLnJlbHNQSwECLQAU&#10;AAYACAAAACEA/kZeTuEBAAATBAAADgAAAAAAAAAAAAAAAAAuAgAAZHJzL2Uyb0RvYy54bWxQSwEC&#10;LQAUAAYACAAAACEAluSFCuEAAAAJAQAADwAAAAAAAAAAAAAAAAA7BAAAZHJzL2Rvd25yZXYueG1s&#10;UEsFBgAAAAAEAAQA8wAAAEkFAAAAAA==&#10;" strokecolor="#5b9bd5 [3204]" strokeweight=".5pt">
                <v:stroke endarrow="block" joinstyle="miter"/>
              </v:shape>
            </w:pict>
          </mc:Fallback>
        </mc:AlternateContent>
      </w:r>
      <w:r>
        <w:rPr>
          <w:b/>
          <w:i/>
          <w:noProof/>
          <w:sz w:val="20"/>
          <w:lang w:eastAsia="en-GB"/>
        </w:rPr>
        <mc:AlternateContent>
          <mc:Choice Requires="wps">
            <w:drawing>
              <wp:anchor distT="0" distB="0" distL="114300" distR="114300" simplePos="0" relativeHeight="251661824" behindDoc="0" locked="0" layoutInCell="1" allowOverlap="1">
                <wp:simplePos x="0" y="0"/>
                <wp:positionH relativeFrom="column">
                  <wp:posOffset>5314950</wp:posOffset>
                </wp:positionH>
                <wp:positionV relativeFrom="paragraph">
                  <wp:posOffset>144145</wp:posOffset>
                </wp:positionV>
                <wp:extent cx="171450" cy="209550"/>
                <wp:effectExtent l="0" t="0" r="76200" b="57150"/>
                <wp:wrapNone/>
                <wp:docPr id="304" name="Straight Arrow Connector 304"/>
                <wp:cNvGraphicFramePr/>
                <a:graphic xmlns:a="http://schemas.openxmlformats.org/drawingml/2006/main">
                  <a:graphicData uri="http://schemas.microsoft.com/office/word/2010/wordprocessingShape">
                    <wps:wsp>
                      <wps:cNvCnPr/>
                      <wps:spPr>
                        <a:xfrm>
                          <a:off x="0" y="0"/>
                          <a:ext cx="1714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21A5A" id="Straight Arrow Connector 304" o:spid="_x0000_s1026" type="#_x0000_t32" style="position:absolute;margin-left:418.5pt;margin-top:11.35pt;width:13.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4/2AEAAAgEAAAOAAAAZHJzL2Uyb0RvYy54bWysU9uO0zAQfUfiHyy/0yRlF9io6Qp1gRcE&#10;Fbt8gNexG0u+aTw07d8zdtIsAiQE4mVix3POzDkeb25PzrKjgmSC73izqjlTXobe+EPHvz68f/GG&#10;s4TC98IGrzp+Vonfbp8/24yxVeswBNsrYETiUzvGjg+Isa2qJAflRFqFqDwd6gBOIG3hUPUgRmJ3&#10;tlrX9atqDNBHCFKlRH/vpkO+LfxaK4mftU4Kme049YYlQomPOVbbjWgPIOJg5NyG+IcunDCeii5U&#10;dwIF+wbmFypnJIQUNK5kcFXQ2khVNJCapv5Jzf0goipayJwUF5vS/6OVn457YKbv+Mv6ijMvHF3S&#10;PYIwhwHZW4Awsl3wnowMwHIOOTbG1BJw5/cw71LcQ5Z/0uDyl4SxU3H5vLisTsgk/WxeN1fXdBeS&#10;jtb1zTWtiaV6AkdI+EEFx/Ki42nuZmmjKU6L48eEE/ACyJWtzxGFse98z/AcSQ+CEf5g1Vwnp1RZ&#10;w9R1WeHZqgn+RWnyI/dZypRJVDsL7ChohoSUymOzMFF2hmlj7QKs/wyc8zNUlSn9G/CCKJWDxwXs&#10;jA/wu+p4urSsp/yLA5PubMFj6M/lPos1NG7lTuankef5x32BPz3g7XcAAAD//wMAUEsDBBQABgAI&#10;AAAAIQDVhyqk3wAAAAkBAAAPAAAAZHJzL2Rvd25yZXYueG1sTI/BTsMwEETvSPyDtUjcqEOgTQjZ&#10;VAiJHkEUDu3NjV0naryOYjcJfD3LCY6zM5p9U65n14nRDKH1hHC7SEAYqr1uySJ8frzc5CBCVKRV&#10;58kgfJkA6+ryolSF9hO9m3EbreASCoVCaGLsCylD3RinwsL3htg7+sGpyHKwUg9q4nLXyTRJVtKp&#10;lvhDo3rz3Jj6tD07hDe7G11Km1YeH/bfG/uqT80UEa+v5qdHENHM8S8Mv/iMDhUzHfyZdBAdQn6X&#10;8ZaIkKYZCA7kq3s+HBCWywxkVcr/C6ofAAAA//8DAFBLAQItABQABgAIAAAAIQC2gziS/gAAAOEB&#10;AAATAAAAAAAAAAAAAAAAAAAAAABbQ29udGVudF9UeXBlc10ueG1sUEsBAi0AFAAGAAgAAAAhADj9&#10;If/WAAAAlAEAAAsAAAAAAAAAAAAAAAAALwEAAF9yZWxzLy5yZWxzUEsBAi0AFAAGAAgAAAAhADNm&#10;Pj/YAQAACAQAAA4AAAAAAAAAAAAAAAAALgIAAGRycy9lMm9Eb2MueG1sUEsBAi0AFAAGAAgAAAAh&#10;ANWHKqTfAAAACQEAAA8AAAAAAAAAAAAAAAAAMgQAAGRycy9kb3ducmV2LnhtbFBLBQYAAAAABAAE&#10;APMAAAA+BQAAAAA=&#10;" strokecolor="#5b9bd5 [3204]" strokeweight=".5pt">
                <v:stroke endarrow="block" joinstyle="miter"/>
              </v:shape>
            </w:pict>
          </mc:Fallback>
        </mc:AlternateContent>
      </w:r>
      <w:r w:rsidR="00F77BAF" w:rsidRPr="00A0307B">
        <w:rPr>
          <w:b/>
          <w:i/>
          <w:sz w:val="20"/>
        </w:rPr>
        <w:t>1 -</w:t>
      </w:r>
      <w:r w:rsidR="00F77BAF">
        <w:rPr>
          <w:sz w:val="20"/>
        </w:rPr>
        <w:t xml:space="preserve"> </w:t>
      </w:r>
      <w:r w:rsidR="00401DD9">
        <w:rPr>
          <w:sz w:val="20"/>
        </w:rPr>
        <w:t xml:space="preserve">To initiate </w:t>
      </w:r>
      <w:r>
        <w:rPr>
          <w:sz w:val="20"/>
        </w:rPr>
        <w:t>an Advice &amp; Guidance Request</w:t>
      </w:r>
      <w:r w:rsidR="00401DD9">
        <w:rPr>
          <w:sz w:val="20"/>
        </w:rPr>
        <w:t xml:space="preserve">, open a patient’s care record in the </w:t>
      </w:r>
      <w:r w:rsidR="00401DD9" w:rsidRPr="004E411B">
        <w:rPr>
          <w:b/>
          <w:sz w:val="20"/>
        </w:rPr>
        <w:t>Consultation</w:t>
      </w:r>
      <w:r w:rsidR="00401DD9">
        <w:rPr>
          <w:b/>
          <w:sz w:val="20"/>
        </w:rPr>
        <w:t xml:space="preserve"> </w:t>
      </w:r>
      <w:r w:rsidR="00401DD9">
        <w:rPr>
          <w:sz w:val="20"/>
        </w:rPr>
        <w:t xml:space="preserve">or </w:t>
      </w:r>
      <w:r w:rsidR="00401DD9" w:rsidRPr="004E411B">
        <w:rPr>
          <w:b/>
          <w:sz w:val="20"/>
        </w:rPr>
        <w:t>Referral</w:t>
      </w:r>
      <w:r w:rsidR="00401DD9" w:rsidRPr="004E411B">
        <w:rPr>
          <w:sz w:val="20"/>
        </w:rPr>
        <w:t xml:space="preserve"> </w:t>
      </w:r>
      <w:r w:rsidR="00401DD9">
        <w:rPr>
          <w:sz w:val="20"/>
        </w:rPr>
        <w:t>tab.</w:t>
      </w:r>
    </w:p>
    <w:p w:rsidR="00DA1009" w:rsidRDefault="00401DD9" w:rsidP="00F95DAB">
      <w:pPr>
        <w:jc w:val="center"/>
        <w:rPr>
          <w:b/>
          <w:color w:val="000000" w:themeColor="text1"/>
          <w:sz w:val="20"/>
          <w:szCs w:val="20"/>
          <w:u w:val="single"/>
        </w:rPr>
      </w:pPr>
      <w:r>
        <w:rPr>
          <w:noProof/>
          <w:lang w:eastAsia="en-GB"/>
        </w:rPr>
        <w:drawing>
          <wp:inline distT="0" distB="0" distL="0" distR="0" wp14:anchorId="6E42C4E6" wp14:editId="12889043">
            <wp:extent cx="5737860" cy="1019175"/>
            <wp:effectExtent l="38100" t="38100" r="9144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2500" cy="1034209"/>
                    </a:xfrm>
                    <a:prstGeom prst="rect">
                      <a:avLst/>
                    </a:prstGeom>
                    <a:effectLst>
                      <a:outerShdw blurRad="50800" dist="38100" dir="2700000" algn="tl" rotWithShape="0">
                        <a:prstClr val="black">
                          <a:alpha val="40000"/>
                        </a:prstClr>
                      </a:outerShdw>
                    </a:effectLst>
                  </pic:spPr>
                </pic:pic>
              </a:graphicData>
            </a:graphic>
          </wp:inline>
        </w:drawing>
      </w:r>
    </w:p>
    <w:p w:rsidR="00401DD9" w:rsidRDefault="00927F4F" w:rsidP="00401DD9">
      <w:pPr>
        <w:rPr>
          <w:sz w:val="20"/>
        </w:rPr>
      </w:pPr>
      <w:r>
        <w:rPr>
          <w:noProof/>
          <w:sz w:val="20"/>
          <w:lang w:eastAsia="en-GB"/>
        </w:rPr>
        <mc:AlternateContent>
          <mc:Choice Requires="wps">
            <w:drawing>
              <wp:anchor distT="0" distB="0" distL="114300" distR="114300" simplePos="0" relativeHeight="251668992" behindDoc="0" locked="0" layoutInCell="1" allowOverlap="1">
                <wp:simplePos x="0" y="0"/>
                <wp:positionH relativeFrom="column">
                  <wp:posOffset>3724275</wp:posOffset>
                </wp:positionH>
                <wp:positionV relativeFrom="paragraph">
                  <wp:posOffset>323215</wp:posOffset>
                </wp:positionV>
                <wp:extent cx="323850" cy="317500"/>
                <wp:effectExtent l="38100" t="0" r="19050" b="63500"/>
                <wp:wrapNone/>
                <wp:docPr id="307" name="Straight Arrow Connector 307"/>
                <wp:cNvGraphicFramePr/>
                <a:graphic xmlns:a="http://schemas.openxmlformats.org/drawingml/2006/main">
                  <a:graphicData uri="http://schemas.microsoft.com/office/word/2010/wordprocessingShape">
                    <wps:wsp>
                      <wps:cNvCnPr/>
                      <wps:spPr>
                        <a:xfrm flipH="1">
                          <a:off x="0" y="0"/>
                          <a:ext cx="323850" cy="317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A652265" id="Straight Arrow Connector 307" o:spid="_x0000_s1026" type="#_x0000_t32" style="position:absolute;margin-left:293.25pt;margin-top:25.45pt;width:25.5pt;height:25pt;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nI5AEAABIEAAAOAAAAZHJzL2Uyb0RvYy54bWysU9uO0zAQfUfiHyy/06Stll1VTVeoy+UB&#10;QcXCB3gdu7Hkm8ZDk/w9YycbEKxWAvFixfacM+ccT/a3g7PsoiCZ4Bu+XtWcKS9Da/y54d++vnt1&#10;w1lC4Vthg1cNH1Xit4eXL/Z93KlN6IJtFTAi8WnXx4Z3iHFXVUl2yom0ClF5utQBnEDawrlqQfTE&#10;7my1qevXVR+gjRCkSolO76ZLfij8WiuJn7VOCpltOGnDskJZH/JaHfZidwYROyNnGeIfVDhhPDVd&#10;qO4ECvYdzB9UzkgIKWhcyeCqoLWRqnggN+v6Nzf3nYiqeKFwUlxiSv+PVn66nICZtuHb+pozLxw9&#10;0j2CMOcO2RuA0LNj8J6CDMByDSXWx7Qj4NGfYN6leIJsf9DgmLYmfqBhKIGQRTaUvMclbzUgk3S4&#10;3WxvruhVJF1t19dXdXmPaqLJdBESvlfBsfzR8DTrWgRNLcTlY0ISQsBHQAZbn1cUxr71LcMxkjME&#10;I/zZquyCynNJld1M+ssXjlZN8C9KUzKkc2pTZlIdLbCLoGkSUiqPm4WJqjNMG2sXYF0ieBY412eo&#10;KvP6N+AFUToHjwvYGR/gqe44rGfJeqp/TGDynSN4CO1YXrZEQ4NXspp/kjzZv+4L/OevfPgBAAD/&#10;/wMAUEsDBBQABgAIAAAAIQAl5eoM3gAAAAoBAAAPAAAAZHJzL2Rvd25yZXYueG1sTI/NbsIwEITv&#10;lfoO1lbqrdhACRDioKo/l97q9tCjiZckNF5HsYHw9t2eym135tPsbLEdfSdOOMQ2kIbpRIFAqoJr&#10;qdbw9fn2sAIRkyVnu0Co4YIRtuXtTWFzF870gSeTasEhFHOroUmpz6WMVYPexknokdjbh8HbxOtQ&#10;SzfYM4f7Ts6UyqS3LfGFxvb43GD1Y45ew3ipDq9+/21myxdpDu/zoKbmUev7u/FpAyLhmP5h+KvP&#10;1aHkTrtwJBdFp2GxyhaM8qDWIBjI5ksWdkwqVmRZyOsXyl8AAAD//wMAUEsBAi0AFAAGAAgAAAAh&#10;ALaDOJL+AAAA4QEAABMAAAAAAAAAAAAAAAAAAAAAAFtDb250ZW50X1R5cGVzXS54bWxQSwECLQAU&#10;AAYACAAAACEAOP0h/9YAAACUAQAACwAAAAAAAAAAAAAAAAAvAQAAX3JlbHMvLnJlbHNQSwECLQAU&#10;AAYACAAAACEAeffpyOQBAAASBAAADgAAAAAAAAAAAAAAAAAuAgAAZHJzL2Uyb0RvYy54bWxQSwEC&#10;LQAUAAYACAAAACEAJeXqDN4AAAAKAQAADwAAAAAAAAAAAAAAAAA+BAAAZHJzL2Rvd25yZXYueG1s&#10;UEsFBgAAAAAEAAQA8wAAAEkFAAAAAA==&#10;" strokecolor="#ed7d31 [3205]" strokeweight=".5pt">
                <v:stroke endarrow="block" joinstyle="miter"/>
              </v:shape>
            </w:pict>
          </mc:Fallback>
        </mc:AlternateContent>
      </w:r>
      <w:r>
        <w:rPr>
          <w:noProof/>
          <w:sz w:val="20"/>
          <w:lang w:eastAsia="en-GB"/>
        </w:rPr>
        <mc:AlternateContent>
          <mc:Choice Requires="wps">
            <w:drawing>
              <wp:anchor distT="0" distB="0" distL="114300" distR="114300" simplePos="0" relativeHeight="251663872" behindDoc="0" locked="0" layoutInCell="1" allowOverlap="1">
                <wp:simplePos x="0" y="0"/>
                <wp:positionH relativeFrom="column">
                  <wp:posOffset>2638424</wp:posOffset>
                </wp:positionH>
                <wp:positionV relativeFrom="paragraph">
                  <wp:posOffset>323215</wp:posOffset>
                </wp:positionV>
                <wp:extent cx="45719" cy="311150"/>
                <wp:effectExtent l="57150" t="0" r="50165" b="50800"/>
                <wp:wrapNone/>
                <wp:docPr id="305" name="Straight Arrow Connector 305"/>
                <wp:cNvGraphicFramePr/>
                <a:graphic xmlns:a="http://schemas.openxmlformats.org/drawingml/2006/main">
                  <a:graphicData uri="http://schemas.microsoft.com/office/word/2010/wordprocessingShape">
                    <wps:wsp>
                      <wps:cNvCnPr/>
                      <wps:spPr>
                        <a:xfrm flipH="1">
                          <a:off x="0" y="0"/>
                          <a:ext cx="45719"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C509A" id="Straight Arrow Connector 305" o:spid="_x0000_s1026" type="#_x0000_t32" style="position:absolute;margin-left:207.75pt;margin-top:25.45pt;width:3.6pt;height:24.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f4gEAABEEAAAOAAAAZHJzL2Uyb0RvYy54bWysU9uO0zAQfUfiHyy/0yS7FNiq6Qp1uTwg&#10;qFj4AK8zbiz5prFpkr9n7LQBsQgJxIsV23POnHM82d6O1rATYNTetbxZ1ZyBk77T7tjyr1/ePnvF&#10;WUzCdcJ4By2fIPLb3dMn2yFs4Mr33nSAjEhc3Ayh5X1KYVNVUfZgRVz5AI4ulUcrEm3xWHUoBmK3&#10;prqq6xfV4LEL6CXESKd38yXfFX6lQKZPSkVIzLSctKWyYlkf8lrttmJzRBF6Lc8yxD+osEI7arpQ&#10;3Ykk2DfUj6isluijV2klva28UlpC8UBumvoXN/e9CFC8UDgxLDHF/0crP54OyHTX8ut6zZkTlh7p&#10;PqHQxz6x14h+YHvvHAXpkeUaSmwIcUPAvTvgeRfDAbP9UaFlyujwnoahBEIW2Vjynpa8YUxM0uHz&#10;9cvmhjNJN9dN06zLc1QzS2YLGNM78Jblj5bHs6xFz9xBnD7ERDoIeAFksHF5TUKbN65jaQpkLKEW&#10;7mggm6DyXFJlM7P88pUmAzP8MygKhmTObcpIwt4gOwkaJiEluNQsTFSdYUobswDrksAfgef6DIUy&#10;rn8DXhCls3dpAVvtPP6uexovktVcf0lg9p0jePDdVB62RENzV7I6/yN5sH/eF/iPP3n3HQAA//8D&#10;AFBLAwQUAAYACAAAACEAGYcreeAAAAAJAQAADwAAAGRycy9kb3ducmV2LnhtbEyPTU/DMAxA70j8&#10;h8hI3Fi6aoWlNJ34WA/sgMQ2IY5pa9pC41RNtpV/P3OCo+Wn5+dsNdleHHH0nSMN81kEAqlydUeN&#10;hv2uuFmC8MFQbXpHqOEHPazyy4vMpLU70Rset6ERLCGfGg1tCEMqpa9atMbP3IDEu083WhN4HBtZ&#10;j+bEctvLOIpupTUd8YXWDPjUYvW9PVi2vBSPav31+rHcPG/se1nYZq2s1tdX08M9iIBT+IPhN5/T&#10;Ieem0h2o9qLXsJgnCaMakkiBYGARx3cgSg1KKZB5Jv9/kJ8BAAD//wMAUEsBAi0AFAAGAAgAAAAh&#10;ALaDOJL+AAAA4QEAABMAAAAAAAAAAAAAAAAAAAAAAFtDb250ZW50X1R5cGVzXS54bWxQSwECLQAU&#10;AAYACAAAACEAOP0h/9YAAACUAQAACwAAAAAAAAAAAAAAAAAvAQAAX3JlbHMvLnJlbHNQSwECLQAU&#10;AAYACAAAACEAf7923+IBAAARBAAADgAAAAAAAAAAAAAAAAAuAgAAZHJzL2Uyb0RvYy54bWxQSwEC&#10;LQAUAAYACAAAACEAGYcreeAAAAAJAQAADwAAAAAAAAAAAAAAAAA8BAAAZHJzL2Rvd25yZXYueG1s&#10;UEsFBgAAAAAEAAQA8wAAAEkFAAAAAA==&#10;" strokecolor="#5b9bd5 [3204]" strokeweight=".5pt">
                <v:stroke endarrow="block" joinstyle="miter"/>
              </v:shape>
            </w:pict>
          </mc:Fallback>
        </mc:AlternateContent>
      </w:r>
      <w:r>
        <w:rPr>
          <w:noProof/>
          <w:sz w:val="20"/>
          <w:lang w:eastAsia="en-GB"/>
        </w:rPr>
        <mc:AlternateContent>
          <mc:Choice Requires="wps">
            <w:drawing>
              <wp:anchor distT="0" distB="0" distL="114300" distR="114300" simplePos="0" relativeHeight="251664896" behindDoc="0" locked="0" layoutInCell="1" allowOverlap="1">
                <wp:simplePos x="0" y="0"/>
                <wp:positionH relativeFrom="column">
                  <wp:posOffset>990600</wp:posOffset>
                </wp:positionH>
                <wp:positionV relativeFrom="paragraph">
                  <wp:posOffset>320040</wp:posOffset>
                </wp:positionV>
                <wp:extent cx="800100" cy="317500"/>
                <wp:effectExtent l="38100" t="0" r="19050" b="63500"/>
                <wp:wrapNone/>
                <wp:docPr id="306" name="Straight Arrow Connector 306"/>
                <wp:cNvGraphicFramePr/>
                <a:graphic xmlns:a="http://schemas.openxmlformats.org/drawingml/2006/main">
                  <a:graphicData uri="http://schemas.microsoft.com/office/word/2010/wordprocessingShape">
                    <wps:wsp>
                      <wps:cNvCnPr/>
                      <wps:spPr>
                        <a:xfrm flipH="1">
                          <a:off x="0" y="0"/>
                          <a:ext cx="800100" cy="3175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F889600" id="Straight Arrow Connector 306" o:spid="_x0000_s1026" type="#_x0000_t32" style="position:absolute;margin-left:78pt;margin-top:25.2pt;width:63pt;height:25pt;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Sf4gEAABIEAAAOAAAAZHJzL2Uyb0RvYy54bWysU9tuEzEQfUfiHyy/k920olRRNhVKuTwg&#10;qFr4ANc7zlryTeMhm/w9Y+92QYCQQLxYvsw5M+fMeHtz8k4cAbONoZPrVSsFBB17Gw6d/PL57Ytr&#10;KTKp0CsXA3TyDFne7J4/245pAxdxiK4HFEwS8mZMnRyI0qZpsh7Aq7yKCQI/moheER/x0PSoRmb3&#10;rrlo26tmjNgnjBpy5tvb6VHuKr8xoOmTMRlIuE5ybVRXrOtjWZvdVm0OqNJg9VyG+ocqvLKBky5U&#10;t4qU+Ir2FypvNcYcDa109E00xmqoGljNuv1JzcOgElQtbE5Oi035/9Hqj8c7FLbv5GV7JUVQnpv0&#10;QKjsYSDxGjGOYh9DYCMjihLDjo0pbxi4D3c4n3K6wyL/ZNAL42x6z8NQDWGJ4lT9Pi9+w4mE5svr&#10;ljVzVzQ/Xa5fveQ98zUTTaFLmOkdRC/KppN5rmspaEqhjh8yTcAnQAG7UFZS1r0JvaBzYmWEVoWD&#10;gzlPCWmKmqn+uqOzgwl+D4ad4TqnNHUmYe9QHBVPk9IaAlU/uGIXOLrAjHVuAbbVgj8C5/gChTqv&#10;fwNeEDVzDLSAvQ0Rf5edTutZvJninxyYdBcLHmN/rp2t1vDg1Z7Mn6RM9o/nCv/+lXffAAAA//8D&#10;AFBLAwQUAAYACAAAACEAoBC4NtoAAAAKAQAADwAAAGRycy9kb3ducmV2LnhtbExPyU7DMBC9I/EP&#10;1iBxQdQmIlWUxqkoy4kLtHyAa0/jiHgcxW4b+HqGExzforc06zkM4oRT6iNpuFsoEEg2up46DR+7&#10;l9sKRMqGnBkioYYvTLBuLy8aU7t4pnc8bXMnOIRSbTT4nMdaymQ9BpMWcURi7RCnYDLDqZNuMmcO&#10;D4MslFrKYHriBm9GfPRoP7fHoKEqu7dxY59fs/VPanNjv+c+77S+vpofViAyzvnPDL/zeTq0vGkf&#10;j+SSGBiXS/6SNZTqHgQbiqpgYs+KYka2jfx/of0BAAD//wMAUEsBAi0AFAAGAAgAAAAhALaDOJL+&#10;AAAA4QEAABMAAAAAAAAAAAAAAAAAAAAAAFtDb250ZW50X1R5cGVzXS54bWxQSwECLQAUAAYACAAA&#10;ACEAOP0h/9YAAACUAQAACwAAAAAAAAAAAAAAAAAvAQAAX3JlbHMvLnJlbHNQSwECLQAUAAYACAAA&#10;ACEAFms0n+IBAAASBAAADgAAAAAAAAAAAAAAAAAuAgAAZHJzL2Uyb0RvYy54bWxQSwECLQAUAAYA&#10;CAAAACEAoBC4NtoAAAAKAQAADwAAAAAAAAAAAAAAAAA8BAAAZHJzL2Rvd25yZXYueG1sUEsFBgAA&#10;AAAEAAQA8wAAAEMFAAAAAA==&#10;" strokecolor="#70ad47 [3209]" strokeweight=".5pt">
                <v:stroke endarrow="block" joinstyle="miter"/>
              </v:shape>
            </w:pict>
          </mc:Fallback>
        </mc:AlternateContent>
      </w:r>
      <w:r w:rsidR="00401DD9">
        <w:rPr>
          <w:sz w:val="20"/>
        </w:rPr>
        <w:t xml:space="preserve">Click on the </w:t>
      </w:r>
      <w:r w:rsidR="00401DD9" w:rsidRPr="007268A4">
        <w:rPr>
          <w:b/>
          <w:sz w:val="20"/>
        </w:rPr>
        <w:t>Add</w:t>
      </w:r>
      <w:r w:rsidR="00401DD9">
        <w:rPr>
          <w:sz w:val="20"/>
        </w:rPr>
        <w:t xml:space="preserve"> </w:t>
      </w:r>
      <w:r w:rsidR="00401DD9">
        <w:rPr>
          <w:noProof/>
          <w:lang w:eastAsia="en-GB"/>
        </w:rPr>
        <w:drawing>
          <wp:inline distT="0" distB="0" distL="0" distR="0" wp14:anchorId="47AED5A9" wp14:editId="194784F2">
            <wp:extent cx="209777" cy="31750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072" cy="322486"/>
                    </a:xfrm>
                    <a:prstGeom prst="rect">
                      <a:avLst/>
                    </a:prstGeom>
                  </pic:spPr>
                </pic:pic>
              </a:graphicData>
            </a:graphic>
          </wp:inline>
        </w:drawing>
      </w:r>
      <w:r w:rsidR="00401DD9">
        <w:rPr>
          <w:sz w:val="20"/>
        </w:rPr>
        <w:t xml:space="preserve"> and select </w:t>
      </w:r>
      <w:r w:rsidR="00401DD9" w:rsidRPr="007268A4">
        <w:rPr>
          <w:b/>
          <w:sz w:val="20"/>
        </w:rPr>
        <w:t>Referral</w:t>
      </w:r>
      <w:r w:rsidR="00401DD9">
        <w:rPr>
          <w:sz w:val="20"/>
        </w:rPr>
        <w:t>,</w:t>
      </w:r>
      <w:r w:rsidR="00401DD9" w:rsidRPr="004E411B">
        <w:rPr>
          <w:sz w:val="20"/>
        </w:rPr>
        <w:t xml:space="preserve"> </w:t>
      </w:r>
      <w:r w:rsidR="00401DD9">
        <w:rPr>
          <w:b/>
          <w:sz w:val="20"/>
        </w:rPr>
        <w:t>NHS e-Referral</w:t>
      </w:r>
      <w:r w:rsidR="00401DD9" w:rsidRPr="004E411B">
        <w:rPr>
          <w:sz w:val="20"/>
        </w:rPr>
        <w:t xml:space="preserve"> and then select</w:t>
      </w:r>
      <w:r w:rsidR="00401DD9">
        <w:rPr>
          <w:b/>
          <w:sz w:val="20"/>
        </w:rPr>
        <w:t xml:space="preserve"> </w:t>
      </w:r>
      <w:r w:rsidR="00401DD9" w:rsidRPr="00AD568E">
        <w:rPr>
          <w:sz w:val="20"/>
        </w:rPr>
        <w:t>a</w:t>
      </w:r>
      <w:r w:rsidR="00401DD9">
        <w:rPr>
          <w:b/>
          <w:sz w:val="20"/>
        </w:rPr>
        <w:t xml:space="preserve"> </w:t>
      </w:r>
      <w:r>
        <w:rPr>
          <w:b/>
          <w:sz w:val="20"/>
        </w:rPr>
        <w:t xml:space="preserve">Routine </w:t>
      </w:r>
      <w:r w:rsidRPr="00927F4F">
        <w:rPr>
          <w:sz w:val="20"/>
        </w:rPr>
        <w:t xml:space="preserve">as the </w:t>
      </w:r>
      <w:r w:rsidR="00401DD9" w:rsidRPr="00927F4F">
        <w:rPr>
          <w:sz w:val="20"/>
        </w:rPr>
        <w:t>Priority</w:t>
      </w:r>
      <w:r w:rsidR="00401DD9" w:rsidRPr="004E411B">
        <w:rPr>
          <w:sz w:val="20"/>
        </w:rPr>
        <w:t>.</w:t>
      </w:r>
    </w:p>
    <w:p w:rsidR="00401DD9" w:rsidRPr="00DA1009" w:rsidRDefault="00401DD9" w:rsidP="00401DD9">
      <w:pPr>
        <w:rPr>
          <w:b/>
          <w:color w:val="000000" w:themeColor="text1"/>
          <w:sz w:val="20"/>
          <w:szCs w:val="20"/>
          <w:u w:val="single"/>
        </w:rPr>
      </w:pPr>
      <w:r w:rsidRPr="004E2E58">
        <w:rPr>
          <w:noProof/>
          <w:color w:val="000000" w:themeColor="text1"/>
          <w:szCs w:val="20"/>
          <w:lang w:eastAsia="en-GB"/>
        </w:rPr>
        <mc:AlternateContent>
          <mc:Choice Requires="wps">
            <w:drawing>
              <wp:anchor distT="45720" distB="45720" distL="114300" distR="114300" simplePos="0" relativeHeight="251649536" behindDoc="0" locked="0" layoutInCell="1" allowOverlap="1" wp14:anchorId="46DBFE11" wp14:editId="00AEA7AC">
                <wp:simplePos x="0" y="0"/>
                <wp:positionH relativeFrom="column">
                  <wp:posOffset>3267075</wp:posOffset>
                </wp:positionH>
                <wp:positionV relativeFrom="paragraph">
                  <wp:posOffset>85090</wp:posOffset>
                </wp:positionV>
                <wp:extent cx="781050" cy="457200"/>
                <wp:effectExtent l="38100" t="38100" r="11430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57200"/>
                        </a:xfrm>
                        <a:prstGeom prst="rect">
                          <a:avLst/>
                        </a:prstGeom>
                        <a:solidFill>
                          <a:srgbClr val="FFFFFF"/>
                        </a:solidFill>
                        <a:ln w="9525">
                          <a:solidFill>
                            <a:schemeClr val="bg1">
                              <a:lumMod val="75000"/>
                            </a:schemeClr>
                          </a:solidFill>
                          <a:miter lim="800000"/>
                          <a:headEnd/>
                          <a:tailEnd/>
                        </a:ln>
                        <a:effectLst>
                          <a:outerShdw blurRad="50800" dist="38100" dir="2700000" algn="tl" rotWithShape="0">
                            <a:prstClr val="black">
                              <a:alpha val="40000"/>
                            </a:prstClr>
                          </a:outerShdw>
                        </a:effectLst>
                      </wps:spPr>
                      <wps:txbx>
                        <w:txbxContent>
                          <w:p w:rsidR="00101A7C" w:rsidRPr="00401DD9" w:rsidRDefault="00101A7C" w:rsidP="00101A7C">
                            <w:pPr>
                              <w:spacing w:after="0" w:line="240" w:lineRule="auto"/>
                              <w:rPr>
                                <w:color w:val="2E74B5" w:themeColor="accent1" w:themeShade="BF"/>
                                <w:sz w:val="16"/>
                              </w:rPr>
                            </w:pPr>
                            <w:r w:rsidRPr="00401DD9">
                              <w:rPr>
                                <w:color w:val="2E74B5" w:themeColor="accent1" w:themeShade="BF"/>
                                <w:sz w:val="16"/>
                              </w:rPr>
                              <w:t>Routine</w:t>
                            </w:r>
                          </w:p>
                          <w:p w:rsidR="00101A7C" w:rsidRPr="00401DD9" w:rsidRDefault="00101A7C" w:rsidP="00101A7C">
                            <w:pPr>
                              <w:spacing w:after="0" w:line="240" w:lineRule="auto"/>
                              <w:rPr>
                                <w:color w:val="2E74B5" w:themeColor="accent1" w:themeShade="BF"/>
                                <w:sz w:val="16"/>
                              </w:rPr>
                            </w:pPr>
                            <w:r w:rsidRPr="00401DD9">
                              <w:rPr>
                                <w:color w:val="2E74B5" w:themeColor="accent1" w:themeShade="BF"/>
                                <w:sz w:val="16"/>
                              </w:rPr>
                              <w:t>Urge</w:t>
                            </w:r>
                            <w:r w:rsidR="00401DD9" w:rsidRPr="00401DD9">
                              <w:rPr>
                                <w:color w:val="2E74B5" w:themeColor="accent1" w:themeShade="BF"/>
                                <w:sz w:val="16"/>
                              </w:rPr>
                              <w:t>n</w:t>
                            </w:r>
                            <w:r w:rsidRPr="00401DD9">
                              <w:rPr>
                                <w:color w:val="2E74B5" w:themeColor="accent1" w:themeShade="BF"/>
                                <w:sz w:val="16"/>
                              </w:rPr>
                              <w:t>t</w:t>
                            </w:r>
                          </w:p>
                          <w:p w:rsidR="00101A7C" w:rsidRPr="00401DD9" w:rsidRDefault="00101A7C" w:rsidP="00101A7C">
                            <w:pPr>
                              <w:spacing w:after="0" w:line="240" w:lineRule="auto"/>
                              <w:rPr>
                                <w:color w:val="2E74B5" w:themeColor="accent1" w:themeShade="BF"/>
                                <w:sz w:val="16"/>
                              </w:rPr>
                            </w:pPr>
                            <w:r w:rsidRPr="00401DD9">
                              <w:rPr>
                                <w:color w:val="2E74B5" w:themeColor="accent1" w:themeShade="BF"/>
                                <w:sz w:val="16"/>
                              </w:rPr>
                              <w:t>2 Week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BFE11" id="_x0000_t202" coordsize="21600,21600" o:spt="202" path="m,l,21600r21600,l21600,xe">
                <v:stroke joinstyle="miter"/>
                <v:path gradientshapeok="t" o:connecttype="rect"/>
              </v:shapetype>
              <v:shape id="Text Box 2" o:spid="_x0000_s1026" type="#_x0000_t202" style="position:absolute;margin-left:257.25pt;margin-top:6.7pt;width:61.5pt;height:3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1fjQIAAB0FAAAOAAAAZHJzL2Uyb0RvYy54bWysVF1v0zAUfUfiP1h+Z0lLS7do6TQ2hpDG&#10;h9gQzzeOk1hz7GC7TbZfz/V123XwhshD5M/jc8499vnF1Gu2lc4ra0o+O8k5k0bYWpm25D/ub96c&#10;cuYDmBq0NbLkj9Lzi/XrV+fjUMi57ayupWMIYnwxDiXvQhiKLPOikz34EztIg5ONdT0E7Lo2qx2M&#10;iN7rbJ7n77LRunpwVkjvcfQ6TfI14TeNFOFr03gZmC45cgv0d/Sv4j9bn0PROhg6JXY04B9Y9KAM&#10;HnqAuoYAbOPUX1C9Es5624QTYfvMNo0SkjSgmln+h5q7DgZJWtAcPxxs8v8PVnzZfnNM1SWfz1ac&#10;GeixSPdyCuy9ndg8+jMOvsBldwMuDBMOY51Jqx9urXjwzNirDkwrL52zYyehRn6zuDM72ppwfASp&#10;xs+2xmNgEywBTY3ro3loB0N0rNPjoTaRisDB1eksX+KMwKnFcoW1pxOg2G8enA8fpe1ZbJTcYekJ&#10;HLa3PkQyUOyXxLO81aq+UVpTx7XVlXZsCxiTG/p26C+WacPGkp8t58uk/wVETKw8gFRt8khvehSb&#10;gFfL/MCaAh6XE7EXp/Qq4JXQqi/5KW5IW6CIxn4wNQU2gNKpjaq0iRIkhR2lkpEbhLjr6pFVeuO+&#10;A5Z3mSMYZ7WK5rxFM6mDN2G+Socw0C1e4aA5czb8VKGj+MVCRMjo3bM6DeIhuauHDpK8xZ7rzum9&#10;OLsnQ1KPeFI8YiJSNsJUTbu4VbZ+xKAgD0oDvi/Y6Kx74mzEu1py/2sDTnKmPxkM29lssUA5gToU&#10;DtRwPFMdz4ARCIVKOUvNq0APQlRp7CWGslEUmJjexGQXZbyDpGH3XsRLftynVc+v2vo3AAAA//8D&#10;AFBLAwQUAAYACAAAACEAcnD67OEAAAAJAQAADwAAAGRycy9kb3ducmV2LnhtbEyPwU7DMAyG70i8&#10;Q2QkbiwdbbepNJ2qSYDGYYgNCXHLGtMGmqRK0q28PeYER/v/9PtzuZ5Mz07og3ZWwHyWAEPbOKVt&#10;K+D1cH+zAhaitEr2zqKAbwywri4vSlkod7YveNrHllGJDYUU0MU4FJyHpkMjw8wNaCn7cN7ISKNv&#10;ufLyTOWm57dJsuBGaksXOjngpsPmaz8aAWOut9unx+dd/eYf6vcx3ZhPpYW4vprqO2ARp/gHw68+&#10;qUNFTkc3WhVYLyCfZzmhFKQZMAIW6ZIWRwGrPANelfz/B9UPAAAA//8DAFBLAQItABQABgAIAAAA&#10;IQC2gziS/gAAAOEBAAATAAAAAAAAAAAAAAAAAAAAAABbQ29udGVudF9UeXBlc10ueG1sUEsBAi0A&#10;FAAGAAgAAAAhADj9If/WAAAAlAEAAAsAAAAAAAAAAAAAAAAALwEAAF9yZWxzLy5yZWxzUEsBAi0A&#10;FAAGAAgAAAAhAPaIbV+NAgAAHQUAAA4AAAAAAAAAAAAAAAAALgIAAGRycy9lMm9Eb2MueG1sUEsB&#10;Ai0AFAAGAAgAAAAhAHJw+uzhAAAACQEAAA8AAAAAAAAAAAAAAAAA5wQAAGRycy9kb3ducmV2Lnht&#10;bFBLBQYAAAAABAAEAPMAAAD1BQAAAAA=&#10;" strokecolor="#bfbfbf [2412]">
                <v:shadow on="t" color="black" opacity="26214f" origin="-.5,-.5" offset=".74836mm,.74836mm"/>
                <v:textbox>
                  <w:txbxContent>
                    <w:p w:rsidR="00101A7C" w:rsidRPr="00401DD9" w:rsidRDefault="00101A7C" w:rsidP="00101A7C">
                      <w:pPr>
                        <w:spacing w:after="0" w:line="240" w:lineRule="auto"/>
                        <w:rPr>
                          <w:color w:val="2E74B5" w:themeColor="accent1" w:themeShade="BF"/>
                          <w:sz w:val="16"/>
                        </w:rPr>
                      </w:pPr>
                      <w:r w:rsidRPr="00401DD9">
                        <w:rPr>
                          <w:color w:val="2E74B5" w:themeColor="accent1" w:themeShade="BF"/>
                          <w:sz w:val="16"/>
                        </w:rPr>
                        <w:t>Routine</w:t>
                      </w:r>
                    </w:p>
                    <w:p w:rsidR="00101A7C" w:rsidRPr="00401DD9" w:rsidRDefault="00101A7C" w:rsidP="00101A7C">
                      <w:pPr>
                        <w:spacing w:after="0" w:line="240" w:lineRule="auto"/>
                        <w:rPr>
                          <w:color w:val="2E74B5" w:themeColor="accent1" w:themeShade="BF"/>
                          <w:sz w:val="16"/>
                        </w:rPr>
                      </w:pPr>
                      <w:r w:rsidRPr="00401DD9">
                        <w:rPr>
                          <w:color w:val="2E74B5" w:themeColor="accent1" w:themeShade="BF"/>
                          <w:sz w:val="16"/>
                        </w:rPr>
                        <w:t>Urge</w:t>
                      </w:r>
                      <w:r w:rsidR="00401DD9" w:rsidRPr="00401DD9">
                        <w:rPr>
                          <w:color w:val="2E74B5" w:themeColor="accent1" w:themeShade="BF"/>
                          <w:sz w:val="16"/>
                        </w:rPr>
                        <w:t>n</w:t>
                      </w:r>
                      <w:r w:rsidRPr="00401DD9">
                        <w:rPr>
                          <w:color w:val="2E74B5" w:themeColor="accent1" w:themeShade="BF"/>
                          <w:sz w:val="16"/>
                        </w:rPr>
                        <w:t>t</w:t>
                      </w:r>
                    </w:p>
                    <w:p w:rsidR="00101A7C" w:rsidRPr="00401DD9" w:rsidRDefault="00101A7C" w:rsidP="00101A7C">
                      <w:pPr>
                        <w:spacing w:after="0" w:line="240" w:lineRule="auto"/>
                        <w:rPr>
                          <w:color w:val="2E74B5" w:themeColor="accent1" w:themeShade="BF"/>
                          <w:sz w:val="16"/>
                        </w:rPr>
                      </w:pPr>
                      <w:r w:rsidRPr="00401DD9">
                        <w:rPr>
                          <w:color w:val="2E74B5" w:themeColor="accent1" w:themeShade="BF"/>
                          <w:sz w:val="16"/>
                        </w:rPr>
                        <w:t>2 Week Rule</w:t>
                      </w:r>
                    </w:p>
                  </w:txbxContent>
                </v:textbox>
                <w10:wrap type="square"/>
              </v:shape>
            </w:pict>
          </mc:Fallback>
        </mc:AlternateContent>
      </w:r>
      <w:r>
        <w:rPr>
          <w:noProof/>
          <w:lang w:eastAsia="en-GB"/>
        </w:rPr>
        <w:drawing>
          <wp:inline distT="0" distB="0" distL="0" distR="0" wp14:anchorId="5D913FED" wp14:editId="284E4A28">
            <wp:extent cx="3079750" cy="594125"/>
            <wp:effectExtent l="38100" t="38100" r="101600" b="920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3285" cy="612169"/>
                    </a:xfrm>
                    <a:prstGeom prst="rect">
                      <a:avLst/>
                    </a:prstGeom>
                    <a:effectLst>
                      <a:outerShdw blurRad="50800" dist="38100" dir="2700000" algn="tl" rotWithShape="0">
                        <a:prstClr val="black">
                          <a:alpha val="40000"/>
                        </a:prstClr>
                      </a:outerShdw>
                    </a:effectLst>
                  </pic:spPr>
                </pic:pic>
              </a:graphicData>
            </a:graphic>
          </wp:inline>
        </w:drawing>
      </w:r>
    </w:p>
    <w:p w:rsidR="00DA1009" w:rsidRPr="00B16ECE" w:rsidRDefault="00056103" w:rsidP="00056103">
      <w:pPr>
        <w:pStyle w:val="ListParagraph"/>
        <w:ind w:left="340"/>
        <w:rPr>
          <w:sz w:val="20"/>
          <w:szCs w:val="20"/>
        </w:rPr>
      </w:pPr>
      <w:r w:rsidRPr="00A0307B">
        <w:rPr>
          <w:b/>
          <w:i/>
          <w:noProof/>
          <w:color w:val="000000" w:themeColor="text1"/>
          <w:sz w:val="20"/>
          <w:szCs w:val="20"/>
          <w:lang w:eastAsia="en-GB"/>
        </w:rPr>
        <mc:AlternateContent>
          <mc:Choice Requires="wps">
            <w:drawing>
              <wp:anchor distT="0" distB="0" distL="114300" distR="114300" simplePos="0" relativeHeight="251641344" behindDoc="0" locked="0" layoutInCell="1" allowOverlap="1">
                <wp:simplePos x="0" y="0"/>
                <wp:positionH relativeFrom="column">
                  <wp:posOffset>438150</wp:posOffset>
                </wp:positionH>
                <wp:positionV relativeFrom="paragraph">
                  <wp:posOffset>474346</wp:posOffset>
                </wp:positionV>
                <wp:extent cx="304800" cy="1200150"/>
                <wp:effectExtent l="0" t="0" r="76200" b="57150"/>
                <wp:wrapNone/>
                <wp:docPr id="3" name="Straight Arrow Connector 3"/>
                <wp:cNvGraphicFramePr/>
                <a:graphic xmlns:a="http://schemas.openxmlformats.org/drawingml/2006/main">
                  <a:graphicData uri="http://schemas.microsoft.com/office/word/2010/wordprocessingShape">
                    <wps:wsp>
                      <wps:cNvCnPr/>
                      <wps:spPr>
                        <a:xfrm>
                          <a:off x="0" y="0"/>
                          <a:ext cx="304800" cy="1200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5398D" id="Straight Arrow Connector 3" o:spid="_x0000_s1026" type="#_x0000_t32" style="position:absolute;margin-left:34.5pt;margin-top:37.35pt;width:24pt;height:9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022QEAAAUEAAAOAAAAZHJzL2Uyb0RvYy54bWysU9uO0zAQfUfiHyy/0yQtoFXUdIW6wAuC&#10;ioUP8Dp2Y8k3jYem+XvGTjaLACGBeHFie87MOWfG+9urs+yiIJngO95sas6Ul6E3/tzxr1/evbjh&#10;LKHwvbDBq45PKvHbw/Nn+zG2ahuGYHsFjJL41I6x4wNibKsqyUE5kTYhKk+XOoATSFs4Vz2IkbI7&#10;W23r+nU1BugjBKlSotO7+ZIfSn6tlcRPWieFzHacuGFZoawPea0Oe9GeQcTByIWG+AcWThhPRddU&#10;dwIF+wbml1TOSAgpaNzI4KqgtZGqaCA1Tf2TmvtBRFW0kDkprjal/5dWfrycgJm+4zvOvHDUonsE&#10;Yc4DsjcAYWTH4D3ZGIDtsltjTC2Bjv4Eyy7FE2TpVw0uf0kUuxaHp9VhdUUm6XBXv7ypqQ+Srhrq&#10;X/OqtKB6QkdI+F4Fx/JPx9NCZmXRFJvF5UNCqk/AR0AubX1eURj71vcMp0hyEIzwZ6syeQrPIVUW&#10;MdMufzhZNcM/K01mENG5TBlDdbTALoIGSEipPG7XTBSdYdpYuwLrwu+PwCU+Q1UZ0b8Br4hSOXhc&#10;wc74AL+rjtdmoazn+EcHZt3ZgofQT6WhxRqateLV8i7yMP+4L/Cn13v4DgAA//8DAFBLAwQUAAYA&#10;CAAAACEAcmIRzN0AAAAJAQAADwAAAGRycy9kb3ducmV2LnhtbEyPwU7DMBBE70j8g7VI3KjTFjUQ&#10;sqkQqBckhBrgvomXJGq8DrHbpn+PeyrH2VnNvMnXk+3VgUffOUGYzxJQLLUznTQIX5+buwdQPpAY&#10;6p0wwok9rIvrq5wy446y5UMZGhVDxGeE0IYwZFr7umVLfuYGluj9uNFSiHJstBnpGMNtrxdJstKW&#10;OokNLQ380nK9K/cWoVy+bt83pVA47T6sqb7fPLlfxNub6fkJVOApXJ7hjB/RoYhMlduL8apHWD3G&#10;KQEhvU9Bnf15Gg8VwmK1TEEXuf6/oPgDAAD//wMAUEsBAi0AFAAGAAgAAAAhALaDOJL+AAAA4QEA&#10;ABMAAAAAAAAAAAAAAAAAAAAAAFtDb250ZW50X1R5cGVzXS54bWxQSwECLQAUAAYACAAAACEAOP0h&#10;/9YAAACUAQAACwAAAAAAAAAAAAAAAAAvAQAAX3JlbHMvLnJlbHNQSwECLQAUAAYACAAAACEAoXZd&#10;NtkBAAAFBAAADgAAAAAAAAAAAAAAAAAuAgAAZHJzL2Uyb0RvYy54bWxQSwECLQAUAAYACAAAACEA&#10;cmIRzN0AAAAJAQAADwAAAAAAAAAAAAAAAAAzBAAAZHJzL2Rvd25yZXYueG1sUEsFBgAAAAAEAAQA&#10;8wAAAD0FAAAAAA==&#10;" strokecolor="#ed7d31 [3205]" strokeweight=".5pt">
                <v:stroke endarrow="block" joinstyle="miter"/>
              </v:shape>
            </w:pict>
          </mc:Fallback>
        </mc:AlternateContent>
      </w:r>
      <w:r w:rsidR="00F77BAF" w:rsidRPr="00A0307B">
        <w:rPr>
          <w:b/>
          <w:i/>
          <w:color w:val="000000" w:themeColor="text1"/>
          <w:sz w:val="20"/>
          <w:szCs w:val="20"/>
        </w:rPr>
        <w:t>2 -</w:t>
      </w:r>
      <w:r w:rsidR="00F77BAF">
        <w:rPr>
          <w:color w:val="000000" w:themeColor="text1"/>
          <w:sz w:val="20"/>
          <w:szCs w:val="20"/>
        </w:rPr>
        <w:t xml:space="preserve"> </w:t>
      </w:r>
      <w:r w:rsidR="005B310C">
        <w:rPr>
          <w:color w:val="000000" w:themeColor="text1"/>
          <w:sz w:val="20"/>
          <w:szCs w:val="20"/>
        </w:rPr>
        <w:t>e-RS will then launch the screen below within EMIS Web, prepopulating the patient’s demographic details in the process.</w:t>
      </w:r>
      <w:r>
        <w:rPr>
          <w:color w:val="000000" w:themeColor="text1"/>
          <w:sz w:val="20"/>
          <w:szCs w:val="20"/>
        </w:rPr>
        <w:t xml:space="preserve"> As you entered Routine as a priority in EMIS Web this also prepopulates. However, you will need to change the </w:t>
      </w:r>
      <w:r w:rsidRPr="00056103">
        <w:rPr>
          <w:b/>
          <w:color w:val="000000" w:themeColor="text1"/>
          <w:sz w:val="20"/>
          <w:szCs w:val="20"/>
        </w:rPr>
        <w:t>Request Type</w:t>
      </w:r>
      <w:r>
        <w:rPr>
          <w:color w:val="000000" w:themeColor="text1"/>
          <w:sz w:val="20"/>
          <w:szCs w:val="20"/>
        </w:rPr>
        <w:t xml:space="preserve"> to </w:t>
      </w:r>
      <w:r w:rsidRPr="00056103">
        <w:rPr>
          <w:b/>
          <w:color w:val="000000" w:themeColor="text1"/>
          <w:sz w:val="20"/>
          <w:szCs w:val="20"/>
        </w:rPr>
        <w:t>Advice</w:t>
      </w:r>
      <w:r>
        <w:rPr>
          <w:b/>
          <w:color w:val="000000" w:themeColor="text1"/>
          <w:sz w:val="20"/>
          <w:szCs w:val="20"/>
        </w:rPr>
        <w:t>.</w:t>
      </w:r>
      <w:r w:rsidR="007E2D2F">
        <w:rPr>
          <w:b/>
          <w:color w:val="000000" w:themeColor="text1"/>
          <w:sz w:val="20"/>
          <w:szCs w:val="20"/>
        </w:rPr>
        <w:t xml:space="preserve"> </w:t>
      </w:r>
      <w:r w:rsidR="007E2D2F" w:rsidRPr="00B53463">
        <w:rPr>
          <w:color w:val="FF0000"/>
          <w:sz w:val="20"/>
          <w:szCs w:val="20"/>
        </w:rPr>
        <w:t xml:space="preserve">Please note </w:t>
      </w:r>
      <w:r w:rsidR="007E2D2F">
        <w:rPr>
          <w:color w:val="000000" w:themeColor="text1"/>
          <w:sz w:val="20"/>
          <w:szCs w:val="20"/>
        </w:rPr>
        <w:t xml:space="preserve">that where a </w:t>
      </w:r>
      <w:r w:rsidR="00B16ECE" w:rsidRPr="00B16ECE">
        <w:rPr>
          <w:color w:val="FF0000"/>
          <w:sz w:val="20"/>
          <w:szCs w:val="20"/>
        </w:rPr>
        <w:t>*</w:t>
      </w:r>
      <w:r w:rsidR="00B16ECE">
        <w:rPr>
          <w:color w:val="FF0000"/>
          <w:sz w:val="20"/>
          <w:szCs w:val="20"/>
        </w:rPr>
        <w:t xml:space="preserve"> </w:t>
      </w:r>
      <w:r w:rsidR="00B16ECE">
        <w:rPr>
          <w:sz w:val="20"/>
          <w:szCs w:val="20"/>
        </w:rPr>
        <w:t>is present an entry must be made in order to continue to the next screen.</w:t>
      </w:r>
    </w:p>
    <w:p w:rsidR="005B310C" w:rsidRDefault="005B310C" w:rsidP="00DA1009">
      <w:pPr>
        <w:pStyle w:val="ListParagraph"/>
        <w:rPr>
          <w:color w:val="000000" w:themeColor="text1"/>
          <w:sz w:val="20"/>
          <w:szCs w:val="20"/>
        </w:rPr>
      </w:pPr>
    </w:p>
    <w:p w:rsidR="005B310C" w:rsidRDefault="00F95DAB" w:rsidP="00056103">
      <w:pPr>
        <w:pStyle w:val="ListParagraph"/>
        <w:ind w:left="0"/>
        <w:rPr>
          <w:color w:val="000000" w:themeColor="text1"/>
          <w:sz w:val="20"/>
          <w:szCs w:val="20"/>
        </w:rPr>
      </w:pPr>
      <w:r>
        <w:rPr>
          <w:noProof/>
          <w:lang w:eastAsia="en-GB"/>
        </w:rPr>
        <w:drawing>
          <wp:inline distT="0" distB="0" distL="0" distR="0" wp14:anchorId="5EF0CBED" wp14:editId="2912DD74">
            <wp:extent cx="6645910" cy="3079115"/>
            <wp:effectExtent l="38100" t="38100" r="97790" b="1022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079115"/>
                    </a:xfrm>
                    <a:prstGeom prst="rect">
                      <a:avLst/>
                    </a:prstGeom>
                    <a:effectLst>
                      <a:outerShdw blurRad="50800" dist="38100" dir="2700000" algn="tl" rotWithShape="0">
                        <a:prstClr val="black">
                          <a:alpha val="40000"/>
                        </a:prstClr>
                      </a:outerShdw>
                    </a:effectLst>
                  </pic:spPr>
                </pic:pic>
              </a:graphicData>
            </a:graphic>
          </wp:inline>
        </w:drawing>
      </w:r>
    </w:p>
    <w:p w:rsidR="00AA47A8" w:rsidRDefault="00AA47A8" w:rsidP="00056103">
      <w:pPr>
        <w:pStyle w:val="ListParagraph"/>
        <w:ind w:left="0"/>
        <w:rPr>
          <w:color w:val="000000" w:themeColor="text1"/>
          <w:sz w:val="20"/>
          <w:szCs w:val="20"/>
        </w:rPr>
      </w:pPr>
    </w:p>
    <w:p w:rsidR="00AA47A8" w:rsidRDefault="00927F4F" w:rsidP="00927F4F">
      <w:pPr>
        <w:pStyle w:val="ListParagraph"/>
        <w:ind w:left="0"/>
        <w:jc w:val="right"/>
        <w:rPr>
          <w:color w:val="000000" w:themeColor="text1"/>
          <w:sz w:val="20"/>
          <w:szCs w:val="20"/>
        </w:rPr>
      </w:pPr>
      <w:r>
        <w:rPr>
          <w:noProof/>
          <w:color w:val="000000" w:themeColor="text1"/>
          <w:sz w:val="20"/>
          <w:szCs w:val="20"/>
          <w:lang w:eastAsia="en-GB"/>
        </w:rPr>
        <mc:AlternateContent>
          <mc:Choice Requires="wps">
            <w:drawing>
              <wp:anchor distT="0" distB="0" distL="114300" distR="114300" simplePos="0" relativeHeight="251671040" behindDoc="0" locked="0" layoutInCell="1" allowOverlap="1">
                <wp:simplePos x="0" y="0"/>
                <wp:positionH relativeFrom="column">
                  <wp:posOffset>-1261111</wp:posOffset>
                </wp:positionH>
                <wp:positionV relativeFrom="paragraph">
                  <wp:posOffset>765175</wp:posOffset>
                </wp:positionV>
                <wp:extent cx="2524125" cy="238125"/>
                <wp:effectExtent l="0" t="0" r="47625" b="85725"/>
                <wp:wrapNone/>
                <wp:docPr id="317" name="Straight Arrow Connector 317"/>
                <wp:cNvGraphicFramePr/>
                <a:graphic xmlns:a="http://schemas.openxmlformats.org/drawingml/2006/main">
                  <a:graphicData uri="http://schemas.microsoft.com/office/word/2010/wordprocessingShape">
                    <wps:wsp>
                      <wps:cNvCnPr/>
                      <wps:spPr>
                        <a:xfrm>
                          <a:off x="0" y="0"/>
                          <a:ext cx="25241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41E6B" id="Straight Arrow Connector 317" o:spid="_x0000_s1026" type="#_x0000_t32" style="position:absolute;margin-left:-99.3pt;margin-top:60.25pt;width:198.75pt;height:18.7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Ek2gEAAAkEAAAOAAAAZHJzL2Uyb0RvYy54bWysU9uO0zAQfUfiHyy/0zRZFlZV0xXqAi8I&#10;Kpb9AK9jJ5Z803ho2r9n7KRZBGglEC8TO54zc87xeHt7cpYdFSQTfMvr1Zoz5WXojO9b/vDtw6sb&#10;zhIK3wkbvGr5WSV+u3v5YjvGjWrCEGyngFERnzZjbPmAGDdVleSgnEirEJWnQx3ACaQt9FUHYqTq&#10;zlbNev2mGgN0EYJUKdHfu+mQ70p9rZXEL1onhcy2nLhhiVDiY47Vbis2PYg4GDnTEP/AwgnjqelS&#10;6k6gYN/B/FbKGQkhBY0rGVwVtDZSFQ2kpl7/ouZ+EFEVLWROiotN6f+VlZ+PB2Cma/lV/ZYzLxxd&#10;0j2CMP2A7B1AGNk+eE9GBmA5hxwbY9oQcO8PMO9SPECWf9Lg8peEsVNx+by4rE7IJP1srpvXdXPN&#10;maSz5uomr6lM9YSOkPCjCo7lRcvTTGfhURerxfFTwgl4AeTW1ueIwtj3vmN4jiQIwQjfWzX3ySlV&#10;FjHRLis8WzXBvypNhhDRqU0ZRbW3wI6ChkhIqTzWSyXKzjBtrF2A68LvWeCcn6GqjOnfgBdE6Rw8&#10;LmBnfIA/dcfThbKe8i8OTLqzBY+hO5cLLdbQvJU7md9GHuif9wX+9IJ3PwAAAP//AwBQSwMEFAAG&#10;AAgAAAAhAFOWvcngAAAADAEAAA8AAABkcnMvZG93bnJldi54bWxMj8FOwzAMhu9IvEPkSdy2ZJU2&#10;taXpNCGxI4jBAW5ZkyXVGqdqsrbw9HgnuNn6P/3+XO1m37HRDLENKGG9EsAMNkG3aCV8vD8vc2Ax&#10;KdSqC2gkfJsIu/r+rlKlDhO+mfGYLKMSjKWS4FLqS85j44xXcRV6g5Sdw+BVonWwXA9qonLf8UyI&#10;LfeqRbrgVG+enGkux6uX8Go/R5/hoeXn4uvnYF/0xU1JyofFvH8Elsyc/mC46ZM61OR0ClfUkXUS&#10;lusi3xJLSSY2wG5IkRfATjRscgG8rvj/J+pfAAAA//8DAFBLAQItABQABgAIAAAAIQC2gziS/gAA&#10;AOEBAAATAAAAAAAAAAAAAAAAAAAAAABbQ29udGVudF9UeXBlc10ueG1sUEsBAi0AFAAGAAgAAAAh&#10;ADj9If/WAAAAlAEAAAsAAAAAAAAAAAAAAAAALwEAAF9yZWxzLy5yZWxzUEsBAi0AFAAGAAgAAAAh&#10;AOdBsSTaAQAACQQAAA4AAAAAAAAAAAAAAAAALgIAAGRycy9lMm9Eb2MueG1sUEsBAi0AFAAGAAgA&#10;AAAhAFOWvcngAAAADAEAAA8AAAAAAAAAAAAAAAAANAQAAGRycy9kb3ducmV2LnhtbFBLBQYAAAAA&#10;BAAEAPMAAABBBQAAAAA=&#10;" strokecolor="#5b9bd5 [3204]" strokeweight=".5pt">
                <v:stroke endarrow="block" joinstyle="miter"/>
              </v:shape>
            </w:pict>
          </mc:Fallback>
        </mc:AlternateContent>
      </w:r>
      <w:r w:rsidRPr="00927F4F">
        <w:rPr>
          <w:noProof/>
          <w:color w:val="000000" w:themeColor="text1"/>
          <w:sz w:val="20"/>
          <w:szCs w:val="20"/>
          <w:lang w:eastAsia="en-GB"/>
        </w:rPr>
        <mc:AlternateContent>
          <mc:Choice Requires="wps">
            <w:drawing>
              <wp:anchor distT="45720" distB="45720" distL="114300" distR="114300" simplePos="0" relativeHeight="251670016" behindDoc="0" locked="0" layoutInCell="1" allowOverlap="1">
                <wp:simplePos x="0" y="0"/>
                <wp:positionH relativeFrom="column">
                  <wp:posOffset>279400</wp:posOffset>
                </wp:positionH>
                <wp:positionV relativeFrom="paragraph">
                  <wp:posOffset>135255</wp:posOffset>
                </wp:positionV>
                <wp:extent cx="2360930" cy="1404620"/>
                <wp:effectExtent l="0" t="0" r="8890" b="508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27F4F" w:rsidRDefault="00927F4F" w:rsidP="00927F4F">
                            <w:pPr>
                              <w:pStyle w:val="ListParagraph"/>
                              <w:ind w:left="0"/>
                              <w:rPr>
                                <w:color w:val="000000" w:themeColor="text1"/>
                                <w:sz w:val="20"/>
                                <w:szCs w:val="20"/>
                              </w:rPr>
                            </w:pPr>
                            <w:r w:rsidRPr="00AA47A8">
                              <w:rPr>
                                <w:color w:val="FF0000"/>
                                <w:sz w:val="20"/>
                                <w:szCs w:val="20"/>
                              </w:rPr>
                              <w:t xml:space="preserve">Please Note </w:t>
                            </w:r>
                            <w:r>
                              <w:rPr>
                                <w:color w:val="000000" w:themeColor="text1"/>
                                <w:sz w:val="20"/>
                                <w:szCs w:val="20"/>
                              </w:rPr>
                              <w:t xml:space="preserve">that Advice and Guidance Requests should </w:t>
                            </w:r>
                            <w:r w:rsidRPr="00AA47A8">
                              <w:rPr>
                                <w:color w:val="000000" w:themeColor="text1"/>
                                <w:sz w:val="20"/>
                                <w:szCs w:val="20"/>
                                <w:u w:val="single"/>
                              </w:rPr>
                              <w:t>only</w:t>
                            </w:r>
                            <w:r>
                              <w:rPr>
                                <w:color w:val="000000" w:themeColor="text1"/>
                                <w:sz w:val="20"/>
                                <w:szCs w:val="20"/>
                              </w:rPr>
                              <w:t xml:space="preserve"> be made under a </w:t>
                            </w:r>
                            <w:r w:rsidRPr="00AA47A8">
                              <w:rPr>
                                <w:color w:val="000000" w:themeColor="text1"/>
                                <w:sz w:val="20"/>
                                <w:szCs w:val="20"/>
                                <w:u w:val="single"/>
                              </w:rPr>
                              <w:t>Routine</w:t>
                            </w:r>
                            <w:r>
                              <w:rPr>
                                <w:color w:val="000000" w:themeColor="text1"/>
                                <w:sz w:val="20"/>
                                <w:szCs w:val="20"/>
                              </w:rPr>
                              <w:t xml:space="preserve"> Priority. Any other Priority chosen will produce this warning message.</w:t>
                            </w:r>
                          </w:p>
                          <w:p w:rsidR="00927F4F" w:rsidRDefault="00927F4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2pt;margin-top:10.6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H6IwIAACUEAAAOAAAAZHJzL2Uyb0RvYy54bWysU9uO2yAQfa/Uf0C8N3acSzdWnNU221SV&#10;thdptx+AMY5RgaFAYqdf3wFns9H2rSoPCJjhMHPOYX07aEWOwnkJpqLTSU6JMBwaafYV/fG0e3dD&#10;iQ/MNEyBERU9CU9vN2/frHtbigI6UI1wBEGML3tb0S4EW2aZ553QzE/ACoPBFpxmAbdunzWO9Yiu&#10;VVbk+TLrwTXWARfe4+n9GKSbhN+2godvbetFIKqiWFtIs0tzHedss2bl3jHbSX4ug/1DFZpJg49e&#10;oO5ZYOTg5F9QWnIHHtow4aAzaFvJReoBu5nmr7p57JgVqRckx9sLTf7/wfKvx++OyKaisxylMkyj&#10;SE9iCOQDDKSI/PTWl5j2aDExDHiMOqdevX0A/tMTA9uOmb24cw76TrAG65vGm9nV1RHHR5C6/wIN&#10;PsMOARLQ0DodyUM6CKKjTqeLNrEUjofFbJmvZhjiGJvO8/mySOplrHy+bp0PnwRoEhcVdSh+gmfH&#10;Bx9iOax8TomveVCy2Uml0sbt661y5MjQKLs0Ugev0pQhfUVXi2KRkA3E+8lDWgY0spK6ojd5HKO1&#10;Ih0fTZNSApNqXGMlypz5iZSM5IShHpIUibzIXQ3NCQlzMPoW/xkuOnC/KenRsxX1vw7MCUrUZ4Ok&#10;r6bzeTR52swX75Eh4q4j9XWEGY5QFQ2UjMttSB8j0WHvUJydTLS9VHIuGb2Y2Dz/m2j2633Kevnd&#10;mz8AAAD//wMAUEsDBBQABgAIAAAAIQCV2KfQ3wAAAAkBAAAPAAAAZHJzL2Rvd25yZXYueG1sTI9N&#10;T8MwDIbvSPyHyEhc0JY2dAiVptP4unDb6CSOWeO1hcapmmwr/Hq8Exzt13r9PMVycr044hg6TxrS&#10;eQICqfa2o0ZD9f46uwcRoiFrek+o4RsDLMvLi8Lk1p9ojcdNbASXUMiNhjbGIZcy1C06E+Z+QOJs&#10;70dnIo9jI+1oTlzueqmS5E460xF/aM2ATy3WX5uD0/DzWD2vXm5iulfxQ23X7q2qP43W11fT6gFE&#10;xCn+HcMZn9GhZKadP5ANoteQZawSNaj0FgTnWbpglR0vMrUAWRbyv0H5CwAA//8DAFBLAQItABQA&#10;BgAIAAAAIQC2gziS/gAAAOEBAAATAAAAAAAAAAAAAAAAAAAAAABbQ29udGVudF9UeXBlc10ueG1s&#10;UEsBAi0AFAAGAAgAAAAhADj9If/WAAAAlAEAAAsAAAAAAAAAAAAAAAAALwEAAF9yZWxzLy5yZWxz&#10;UEsBAi0AFAAGAAgAAAAhAGkV4fojAgAAJQQAAA4AAAAAAAAAAAAAAAAALgIAAGRycy9lMm9Eb2Mu&#10;eG1sUEsBAi0AFAAGAAgAAAAhAJXYp9DfAAAACQEAAA8AAAAAAAAAAAAAAAAAfQQAAGRycy9kb3du&#10;cmV2LnhtbFBLBQYAAAAABAAEAPMAAACJBQAAAAA=&#10;" stroked="f">
                <v:textbox style="mso-fit-shape-to-text:t">
                  <w:txbxContent>
                    <w:p w:rsidR="00927F4F" w:rsidRDefault="00927F4F" w:rsidP="00927F4F">
                      <w:pPr>
                        <w:pStyle w:val="ListParagraph"/>
                        <w:ind w:left="0"/>
                        <w:rPr>
                          <w:color w:val="000000" w:themeColor="text1"/>
                          <w:sz w:val="20"/>
                          <w:szCs w:val="20"/>
                        </w:rPr>
                      </w:pPr>
                      <w:r w:rsidRPr="00AA47A8">
                        <w:rPr>
                          <w:color w:val="FF0000"/>
                          <w:sz w:val="20"/>
                          <w:szCs w:val="20"/>
                        </w:rPr>
                        <w:t xml:space="preserve">Please Note </w:t>
                      </w:r>
                      <w:r>
                        <w:rPr>
                          <w:color w:val="000000" w:themeColor="text1"/>
                          <w:sz w:val="20"/>
                          <w:szCs w:val="20"/>
                        </w:rPr>
                        <w:t xml:space="preserve">that Advice and Guidance Requests should </w:t>
                      </w:r>
                      <w:r w:rsidRPr="00AA47A8">
                        <w:rPr>
                          <w:color w:val="000000" w:themeColor="text1"/>
                          <w:sz w:val="20"/>
                          <w:szCs w:val="20"/>
                          <w:u w:val="single"/>
                        </w:rPr>
                        <w:t>only</w:t>
                      </w:r>
                      <w:r>
                        <w:rPr>
                          <w:color w:val="000000" w:themeColor="text1"/>
                          <w:sz w:val="20"/>
                          <w:szCs w:val="20"/>
                        </w:rPr>
                        <w:t xml:space="preserve"> be made under a </w:t>
                      </w:r>
                      <w:r w:rsidRPr="00AA47A8">
                        <w:rPr>
                          <w:color w:val="000000" w:themeColor="text1"/>
                          <w:sz w:val="20"/>
                          <w:szCs w:val="20"/>
                          <w:u w:val="single"/>
                        </w:rPr>
                        <w:t>Routine</w:t>
                      </w:r>
                      <w:r>
                        <w:rPr>
                          <w:color w:val="000000" w:themeColor="text1"/>
                          <w:sz w:val="20"/>
                          <w:szCs w:val="20"/>
                        </w:rPr>
                        <w:t xml:space="preserve"> Priority. Any other Priority chosen will produce this warning message.</w:t>
                      </w:r>
                    </w:p>
                    <w:p w:rsidR="00927F4F" w:rsidRDefault="00927F4F"/>
                  </w:txbxContent>
                </v:textbox>
                <w10:wrap type="square"/>
              </v:shape>
            </w:pict>
          </mc:Fallback>
        </mc:AlternateContent>
      </w:r>
      <w:r w:rsidR="00F95DAB">
        <w:rPr>
          <w:noProof/>
          <w:lang w:eastAsia="en-GB"/>
        </w:rPr>
        <w:drawing>
          <wp:inline distT="0" distB="0" distL="0" distR="0" wp14:anchorId="147CB213" wp14:editId="0EC83E2D">
            <wp:extent cx="2677160" cy="1514620"/>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7794" cy="1571554"/>
                    </a:xfrm>
                    <a:prstGeom prst="rect">
                      <a:avLst/>
                    </a:prstGeom>
                  </pic:spPr>
                </pic:pic>
              </a:graphicData>
            </a:graphic>
          </wp:inline>
        </w:drawing>
      </w:r>
    </w:p>
    <w:p w:rsidR="00AA47A8" w:rsidRDefault="00AA47A8" w:rsidP="00056103">
      <w:pPr>
        <w:pStyle w:val="ListParagraph"/>
        <w:ind w:left="0"/>
        <w:rPr>
          <w:color w:val="000000" w:themeColor="text1"/>
          <w:sz w:val="20"/>
          <w:szCs w:val="20"/>
        </w:rPr>
      </w:pPr>
    </w:p>
    <w:p w:rsidR="00AA47A8" w:rsidRDefault="00AA47A8" w:rsidP="00056103">
      <w:pPr>
        <w:pStyle w:val="ListParagraph"/>
        <w:ind w:left="0"/>
        <w:rPr>
          <w:color w:val="000000" w:themeColor="text1"/>
          <w:sz w:val="20"/>
          <w:szCs w:val="20"/>
        </w:rPr>
      </w:pPr>
    </w:p>
    <w:p w:rsidR="00AA47A8" w:rsidRDefault="00AA47A8" w:rsidP="00056103">
      <w:pPr>
        <w:pStyle w:val="ListParagraph"/>
        <w:ind w:left="0"/>
        <w:rPr>
          <w:color w:val="000000" w:themeColor="text1"/>
          <w:sz w:val="20"/>
          <w:szCs w:val="20"/>
        </w:rPr>
      </w:pPr>
    </w:p>
    <w:p w:rsidR="00056103" w:rsidRDefault="00A1151E" w:rsidP="00056103">
      <w:pPr>
        <w:pStyle w:val="ListParagraph"/>
        <w:ind w:left="0"/>
        <w:rPr>
          <w:color w:val="000000" w:themeColor="text1"/>
          <w:sz w:val="20"/>
          <w:szCs w:val="20"/>
        </w:rPr>
      </w:pPr>
      <w:r w:rsidRPr="00A0307B">
        <w:rPr>
          <w:b/>
          <w:i/>
          <w:noProof/>
          <w:color w:val="000000" w:themeColor="text1"/>
          <w:sz w:val="20"/>
          <w:szCs w:val="20"/>
          <w:lang w:eastAsia="en-GB"/>
        </w:rPr>
        <mc:AlternateContent>
          <mc:Choice Requires="wps">
            <w:drawing>
              <wp:anchor distT="0" distB="0" distL="114300" distR="114300" simplePos="0" relativeHeight="251651584" behindDoc="0" locked="0" layoutInCell="1" allowOverlap="1" wp14:anchorId="20871CFB" wp14:editId="7A6F84D3">
                <wp:simplePos x="0" y="0"/>
                <wp:positionH relativeFrom="column">
                  <wp:posOffset>2076449</wp:posOffset>
                </wp:positionH>
                <wp:positionV relativeFrom="paragraph">
                  <wp:posOffset>163829</wp:posOffset>
                </wp:positionV>
                <wp:extent cx="581025" cy="1057275"/>
                <wp:effectExtent l="3810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5810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F3FA3" id="Straight Arrow Connector 10" o:spid="_x0000_s1026" type="#_x0000_t32" style="position:absolute;margin-left:163.5pt;margin-top:12.9pt;width:45.75pt;height:83.2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Pz3wEAABEEAAAOAAAAZHJzL2Uyb0RvYy54bWysU9uO0zAQfUfiHyy/0ySVyq6qpivU5fKA&#10;oGLhA7zOuLHkm8amaf6esZMGBAiJ1b5Yvsw5M+fMeHd3sYadAaP2ruXNquYMnPSddqeWf/v67tUt&#10;ZzEJ1wnjHbR8hMjv9i9f7IawhbXvvekAGZG4uB1Cy/uUwraqouzBirjyARw9Ko9WJDriqepQDMRu&#10;TbWu69fV4LEL6CXESLf30yPfF36lQKbPSkVIzLScaktlxbI+5rXa78T2hCL0Ws5liCdUYYV2lHSh&#10;uhdJsO+o/6CyWqKPXqWV9LbySmkJRQOpaerf1Dz0IkDRQubEsNgUn49WfjofkemOekf2OGGpRw8J&#10;hT71ib1B9AM7eOfIR4+MQsivIcQtwQ7uiPMphiNm8ReFlimjwweiK3aQQHYpbo+L23BJTNLl5rap&#10;1xvOJD019eZmfbPJ9NXEk/kCxvQevGV50/I417UUNOUQ548xTcArIIONy2sS2rx1HUtjIGUJtXAn&#10;A3OeHFJlOZOAskujgQn+BRQZQ4VOacpIwsEgOwsaJiEluNQsTBSdYUobswDr4sE/gXN8hkIZ1/8B&#10;L4iS2bu0gK12Hv+WPV2uJasp/urApDtb8Oi7sbS2WENzV3oy/5E82L+eC/znT97/AAAA//8DAFBL&#10;AwQUAAYACAAAACEAVu5lq+EAAAAKAQAADwAAAGRycy9kb3ducmV2LnhtbEyPy07DMBBF90j8gzVI&#10;7KjTlEIS4lQ8mgVdINFWiKUTD0kgHkex24a/Z1jBcjRH996TrybbiyOOvnOkYD6LQCDVznTUKNjv&#10;yqsEhA+ajO4doYJv9LAqzs9ynRl3olc8bkMjOIR8phW0IQyZlL5u0Wo/cwMS/z7caHXgc2ykGfWJ&#10;w20v4yi6kVZ3xA2tHvCxxfpre7Cc8lw+pOvPl/dk87Sxb1Vpm3Vqlbq8mO7vQAScwh8Mv/N5OhS8&#10;qXIHMl70ChbxLbsEBfGSFRi4nidLEBWTabwAWeTyv0LxAwAA//8DAFBLAQItABQABgAIAAAAIQC2&#10;gziS/gAAAOEBAAATAAAAAAAAAAAAAAAAAAAAAABbQ29udGVudF9UeXBlc10ueG1sUEsBAi0AFAAG&#10;AAgAAAAhADj9If/WAAAAlAEAAAsAAAAAAAAAAAAAAAAALwEAAF9yZWxzLy5yZWxzUEsBAi0AFAAG&#10;AAgAAAAhAAniU/PfAQAAEQQAAA4AAAAAAAAAAAAAAAAALgIAAGRycy9lMm9Eb2MueG1sUEsBAi0A&#10;FAAGAAgAAAAhAFbuZavhAAAACgEAAA8AAAAAAAAAAAAAAAAAOQQAAGRycy9kb3ducmV2LnhtbFBL&#10;BQYAAAAABAAEAPMAAABHBQAAAAA=&#10;" strokecolor="#5b9bd5 [3204]" strokeweight=".5pt">
                <v:stroke endarrow="block" joinstyle="miter"/>
              </v:shape>
            </w:pict>
          </mc:Fallback>
        </mc:AlternateContent>
      </w:r>
      <w:r w:rsidRPr="00A0307B">
        <w:rPr>
          <w:b/>
          <w:i/>
          <w:noProof/>
          <w:color w:val="000000" w:themeColor="text1"/>
          <w:sz w:val="20"/>
          <w:szCs w:val="20"/>
          <w:lang w:eastAsia="en-GB"/>
        </w:rPr>
        <mc:AlternateContent>
          <mc:Choice Requires="wps">
            <w:drawing>
              <wp:anchor distT="0" distB="0" distL="114300" distR="114300" simplePos="0" relativeHeight="251655680" behindDoc="0" locked="0" layoutInCell="1" allowOverlap="1" wp14:anchorId="10D34678" wp14:editId="14432CF5">
                <wp:simplePos x="0" y="0"/>
                <wp:positionH relativeFrom="column">
                  <wp:posOffset>3543300</wp:posOffset>
                </wp:positionH>
                <wp:positionV relativeFrom="paragraph">
                  <wp:posOffset>163830</wp:posOffset>
                </wp:positionV>
                <wp:extent cx="723900" cy="1106170"/>
                <wp:effectExtent l="0" t="0" r="76200" b="55880"/>
                <wp:wrapNone/>
                <wp:docPr id="11" name="Straight Arrow Connector 11"/>
                <wp:cNvGraphicFramePr/>
                <a:graphic xmlns:a="http://schemas.openxmlformats.org/drawingml/2006/main">
                  <a:graphicData uri="http://schemas.microsoft.com/office/word/2010/wordprocessingShape">
                    <wps:wsp>
                      <wps:cNvCnPr/>
                      <wps:spPr>
                        <a:xfrm>
                          <a:off x="0" y="0"/>
                          <a:ext cx="723900" cy="1106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6714B" id="Straight Arrow Connector 11" o:spid="_x0000_s1026" type="#_x0000_t32" style="position:absolute;margin-left:279pt;margin-top:12.9pt;width:57pt;height:8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lR2wEAAAcEAAAOAAAAZHJzL2Uyb0RvYy54bWysU9uO0zAQfUfiHyy/0yRF2oWo6Qp1gRcE&#10;FQsf4HXGiSXfNDZN+veMnTaLACGBeHFie87MOWfGu7vZGnYCjNq7jjebmjNw0vfaDR3/+uXdi1ec&#10;xSRcL4x30PEzRH63f/5sN4UWtn70pgdklMTFdgodH1MKbVVFOYIVceMDOLpUHq1ItMWh6lFMlN2a&#10;alvXN9XksQ/oJcRIp/fLJd+X/EqBTJ+UipCY6ThxS2XFsj7mtdrvRDugCKOWFxriH1hYoR0VXVPd&#10;iyTYN9S/pLJaoo9epY30tvJKaQlFA6lp6p/UPIwiQNFC5sSw2hT/X1r58XREpnvqXcOZE5Z69JBQ&#10;6GFM7A2in9jBO0c+emQUQn5NIbYEO7gjXnYxHDGLnxXa/CVZbC4en1ePYU5M0uHt9uXrmjoh6app&#10;6pvmtjShekIHjOk9eMvyT8fjhc1KoylGi9OHmKg+Aa+AXNq4vCahzVvXs3QOpCehFm4wkMlTeA6p&#10;soiFdvlLZwML/DMosoOILmXKIMLBIDsJGiEhJbhUbCiZKDrDlDZmBdaF3x+Bl/gMhTKkfwNeEaWy&#10;d2kFW+08/q56mq+U1RJ/dWDRnS149P25NLRYQ9NWvLq8jDzOP+4L/On97r8DAAD//wMAUEsDBBQA&#10;BgAIAAAAIQBqyRJY3gAAAAoBAAAPAAAAZHJzL2Rvd25yZXYueG1sTI/BTsMwEETvSPyDtUjcqN1I&#10;KSWNUyEkegTRcoCbG2+dqPE6it0k8PUsJzju7GhmXrmdfSdGHGIbSMNyoUAg1cG25DS8H57v1iBi&#10;MmRNFwg1fGGEbXV9VZrChonecNwnJziEYmE0NCn1hZSxbtCbuAg9Ev9OYfAm8Tk4aQczcbjvZKbU&#10;SnrTEjc0psenBuvz/uI1vLqP0We0a+Xp4fN7517suZmS1rc38+MGRMI5/Znhdz5Ph4o3HcOFbBSd&#10;hjxfM0vSkOWMwIbVfcbCkQWlFMiqlP8Rqh8AAAD//wMAUEsBAi0AFAAGAAgAAAAhALaDOJL+AAAA&#10;4QEAABMAAAAAAAAAAAAAAAAAAAAAAFtDb250ZW50X1R5cGVzXS54bWxQSwECLQAUAAYACAAAACEA&#10;OP0h/9YAAACUAQAACwAAAAAAAAAAAAAAAAAvAQAAX3JlbHMvLnJlbHNQSwECLQAUAAYACAAAACEA&#10;jGj5UdsBAAAHBAAADgAAAAAAAAAAAAAAAAAuAgAAZHJzL2Uyb0RvYy54bWxQSwECLQAUAAYACAAA&#10;ACEAaskSWN4AAAAKAQAADwAAAAAAAAAAAAAAAAA1BAAAZHJzL2Rvd25yZXYueG1sUEsFBgAAAAAE&#10;AAQA8wAAAEAFAAAAAA==&#10;" strokecolor="#5b9bd5 [3204]" strokeweight=".5pt">
                <v:stroke endarrow="block" joinstyle="miter"/>
              </v:shape>
            </w:pict>
          </mc:Fallback>
        </mc:AlternateContent>
      </w:r>
      <w:r w:rsidR="00F77BAF" w:rsidRPr="00A0307B">
        <w:rPr>
          <w:b/>
          <w:i/>
          <w:color w:val="000000" w:themeColor="text1"/>
          <w:sz w:val="20"/>
          <w:szCs w:val="20"/>
        </w:rPr>
        <w:t>3 –</w:t>
      </w:r>
      <w:r w:rsidR="00F77BAF">
        <w:rPr>
          <w:color w:val="000000" w:themeColor="text1"/>
          <w:sz w:val="20"/>
          <w:szCs w:val="20"/>
        </w:rPr>
        <w:t xml:space="preserve"> From the drop down menus</w:t>
      </w:r>
      <w:r w:rsidR="001233C6">
        <w:rPr>
          <w:color w:val="000000" w:themeColor="text1"/>
          <w:sz w:val="20"/>
          <w:szCs w:val="20"/>
        </w:rPr>
        <w:t xml:space="preserve"> below choose a </w:t>
      </w:r>
      <w:r w:rsidR="001233C6" w:rsidRPr="009810DB">
        <w:rPr>
          <w:b/>
          <w:color w:val="000000" w:themeColor="text1"/>
          <w:sz w:val="20"/>
          <w:szCs w:val="20"/>
        </w:rPr>
        <w:t>Specialty</w:t>
      </w:r>
      <w:r w:rsidR="001233C6">
        <w:rPr>
          <w:color w:val="000000" w:themeColor="text1"/>
          <w:sz w:val="20"/>
          <w:szCs w:val="20"/>
        </w:rPr>
        <w:t xml:space="preserve"> </w:t>
      </w:r>
      <w:r w:rsidR="009810DB">
        <w:rPr>
          <w:color w:val="000000" w:themeColor="text1"/>
          <w:sz w:val="20"/>
          <w:szCs w:val="20"/>
        </w:rPr>
        <w:t>AND</w:t>
      </w:r>
      <w:r w:rsidR="001233C6">
        <w:rPr>
          <w:color w:val="000000" w:themeColor="text1"/>
          <w:sz w:val="20"/>
          <w:szCs w:val="20"/>
        </w:rPr>
        <w:t xml:space="preserve"> </w:t>
      </w:r>
      <w:r w:rsidR="001233C6" w:rsidRPr="009810DB">
        <w:rPr>
          <w:b/>
          <w:color w:val="000000" w:themeColor="text1"/>
          <w:sz w:val="20"/>
          <w:szCs w:val="20"/>
        </w:rPr>
        <w:t>Clinic Type</w:t>
      </w:r>
      <w:r w:rsidR="001233C6">
        <w:rPr>
          <w:color w:val="000000" w:themeColor="text1"/>
          <w:sz w:val="20"/>
          <w:szCs w:val="20"/>
        </w:rPr>
        <w:t>. Alternatively</w:t>
      </w:r>
      <w:r w:rsidR="009810DB">
        <w:rPr>
          <w:color w:val="000000" w:themeColor="text1"/>
          <w:sz w:val="20"/>
          <w:szCs w:val="20"/>
        </w:rPr>
        <w:t xml:space="preserve"> you can search via </w:t>
      </w:r>
      <w:r w:rsidR="009810DB" w:rsidRPr="009810DB">
        <w:rPr>
          <w:b/>
          <w:color w:val="000000" w:themeColor="text1"/>
          <w:sz w:val="20"/>
          <w:szCs w:val="20"/>
        </w:rPr>
        <w:t>Clinical Term</w:t>
      </w:r>
      <w:r w:rsidR="009810DB">
        <w:rPr>
          <w:color w:val="000000" w:themeColor="text1"/>
          <w:sz w:val="20"/>
          <w:szCs w:val="20"/>
        </w:rPr>
        <w:t xml:space="preserve"> </w:t>
      </w:r>
      <w:r w:rsidR="009810DB" w:rsidRPr="000D2123">
        <w:rPr>
          <w:color w:val="000000" w:themeColor="text1"/>
          <w:sz w:val="20"/>
          <w:szCs w:val="20"/>
          <w:u w:val="single"/>
        </w:rPr>
        <w:t xml:space="preserve">or </w:t>
      </w:r>
      <w:r w:rsidR="009810DB" w:rsidRPr="009810DB">
        <w:rPr>
          <w:b/>
          <w:color w:val="000000" w:themeColor="text1"/>
          <w:sz w:val="20"/>
          <w:szCs w:val="20"/>
        </w:rPr>
        <w:t>Named Clinician</w:t>
      </w:r>
      <w:r w:rsidR="009810DB">
        <w:rPr>
          <w:color w:val="000000" w:themeColor="text1"/>
          <w:sz w:val="20"/>
          <w:szCs w:val="20"/>
        </w:rPr>
        <w:t xml:space="preserve"> (click on </w:t>
      </w:r>
      <w:r w:rsidR="009810DB">
        <w:rPr>
          <w:noProof/>
          <w:lang w:eastAsia="en-GB"/>
        </w:rPr>
        <w:drawing>
          <wp:inline distT="0" distB="0" distL="0" distR="0" wp14:anchorId="3608DA73" wp14:editId="573CA1A3">
            <wp:extent cx="219075" cy="21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075" cy="219075"/>
                    </a:xfrm>
                    <a:prstGeom prst="rect">
                      <a:avLst/>
                    </a:prstGeom>
                  </pic:spPr>
                </pic:pic>
              </a:graphicData>
            </a:graphic>
          </wp:inline>
        </w:drawing>
      </w:r>
      <w:r w:rsidR="009810DB">
        <w:rPr>
          <w:color w:val="000000" w:themeColor="text1"/>
          <w:sz w:val="20"/>
          <w:szCs w:val="20"/>
        </w:rPr>
        <w:t>)</w:t>
      </w:r>
    </w:p>
    <w:p w:rsidR="001233C6" w:rsidRDefault="001233C6" w:rsidP="00056103">
      <w:pPr>
        <w:pStyle w:val="ListParagraph"/>
        <w:ind w:left="0"/>
        <w:rPr>
          <w:noProof/>
          <w:lang w:eastAsia="en-GB"/>
        </w:rPr>
      </w:pPr>
    </w:p>
    <w:p w:rsidR="00650841" w:rsidRDefault="00650841" w:rsidP="00056103">
      <w:pPr>
        <w:pStyle w:val="ListParagraph"/>
        <w:ind w:left="0"/>
        <w:rPr>
          <w:color w:val="000000" w:themeColor="text1"/>
          <w:sz w:val="20"/>
          <w:szCs w:val="20"/>
        </w:rPr>
      </w:pPr>
      <w:r>
        <w:rPr>
          <w:noProof/>
          <w:lang w:eastAsia="en-GB"/>
        </w:rPr>
        <w:drawing>
          <wp:inline distT="0" distB="0" distL="0" distR="0" wp14:anchorId="02B55541" wp14:editId="283BAFA9">
            <wp:extent cx="6645910" cy="1153795"/>
            <wp:effectExtent l="38100" t="38100" r="97790" b="1035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1153795"/>
                    </a:xfrm>
                    <a:prstGeom prst="rect">
                      <a:avLst/>
                    </a:prstGeom>
                    <a:effectLst>
                      <a:outerShdw blurRad="50800" dist="38100" dir="2700000" algn="tl" rotWithShape="0">
                        <a:prstClr val="black">
                          <a:alpha val="40000"/>
                        </a:prstClr>
                      </a:outerShdw>
                    </a:effectLst>
                  </pic:spPr>
                </pic:pic>
              </a:graphicData>
            </a:graphic>
          </wp:inline>
        </w:drawing>
      </w:r>
    </w:p>
    <w:p w:rsidR="00650841" w:rsidRDefault="00650841" w:rsidP="00056103">
      <w:pPr>
        <w:pStyle w:val="ListParagraph"/>
        <w:ind w:left="0"/>
        <w:rPr>
          <w:color w:val="000000" w:themeColor="text1"/>
          <w:sz w:val="20"/>
          <w:szCs w:val="20"/>
        </w:rPr>
      </w:pPr>
    </w:p>
    <w:p w:rsidR="00F77BAF" w:rsidRDefault="00F77BAF" w:rsidP="00056103">
      <w:pPr>
        <w:pStyle w:val="ListParagraph"/>
        <w:ind w:left="0"/>
        <w:rPr>
          <w:color w:val="000000" w:themeColor="text1"/>
          <w:sz w:val="20"/>
          <w:szCs w:val="20"/>
        </w:rPr>
      </w:pPr>
    </w:p>
    <w:p w:rsidR="00F77BAF" w:rsidRDefault="00895B39" w:rsidP="00056103">
      <w:pPr>
        <w:pStyle w:val="ListParagraph"/>
        <w:ind w:left="0"/>
        <w:rPr>
          <w:color w:val="000000" w:themeColor="text1"/>
          <w:sz w:val="20"/>
          <w:szCs w:val="20"/>
        </w:rPr>
      </w:pPr>
      <w:r>
        <w:rPr>
          <w:b/>
          <w:i/>
          <w:color w:val="000000" w:themeColor="text1"/>
          <w:sz w:val="20"/>
          <w:szCs w:val="20"/>
        </w:rPr>
        <w:t>4</w:t>
      </w:r>
      <w:r w:rsidR="00F77BAF" w:rsidRPr="00A0307B">
        <w:rPr>
          <w:b/>
          <w:i/>
          <w:color w:val="000000" w:themeColor="text1"/>
          <w:sz w:val="20"/>
          <w:szCs w:val="20"/>
        </w:rPr>
        <w:t xml:space="preserve"> –</w:t>
      </w:r>
      <w:r w:rsidR="00F77BAF">
        <w:rPr>
          <w:color w:val="000000" w:themeColor="text1"/>
          <w:sz w:val="20"/>
          <w:szCs w:val="20"/>
        </w:rPr>
        <w:t xml:space="preserve"> Click </w:t>
      </w:r>
      <w:r w:rsidR="00F77BAF">
        <w:rPr>
          <w:noProof/>
          <w:lang w:eastAsia="en-GB"/>
        </w:rPr>
        <w:drawing>
          <wp:inline distT="0" distB="0" distL="0" distR="0" wp14:anchorId="0B315FA2" wp14:editId="4C925603">
            <wp:extent cx="561975" cy="209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975" cy="209550"/>
                    </a:xfrm>
                    <a:prstGeom prst="rect">
                      <a:avLst/>
                    </a:prstGeom>
                  </pic:spPr>
                </pic:pic>
              </a:graphicData>
            </a:graphic>
          </wp:inline>
        </w:drawing>
      </w:r>
      <w:r w:rsidR="00914C96">
        <w:rPr>
          <w:color w:val="000000" w:themeColor="text1"/>
          <w:sz w:val="20"/>
          <w:szCs w:val="20"/>
        </w:rPr>
        <w:t xml:space="preserve">in the </w:t>
      </w:r>
      <w:r w:rsidR="00914C96" w:rsidRPr="0000695D">
        <w:rPr>
          <w:color w:val="000000" w:themeColor="text1"/>
          <w:sz w:val="20"/>
          <w:szCs w:val="20"/>
          <w:u w:val="single"/>
        </w:rPr>
        <w:t>bottom right corner</w:t>
      </w:r>
      <w:r w:rsidR="00914C96" w:rsidRPr="0000695D">
        <w:rPr>
          <w:color w:val="000000" w:themeColor="text1"/>
          <w:sz w:val="20"/>
          <w:szCs w:val="20"/>
        </w:rPr>
        <w:t xml:space="preserve"> </w:t>
      </w:r>
      <w:r w:rsidR="00914C96">
        <w:rPr>
          <w:color w:val="000000" w:themeColor="text1"/>
          <w:sz w:val="20"/>
          <w:szCs w:val="20"/>
        </w:rPr>
        <w:t>of your screen to produce a list of services based on your search criteria.</w:t>
      </w:r>
    </w:p>
    <w:p w:rsidR="00914C96" w:rsidRDefault="00914C96" w:rsidP="00056103">
      <w:pPr>
        <w:pStyle w:val="ListParagraph"/>
        <w:ind w:left="0"/>
        <w:rPr>
          <w:color w:val="000000" w:themeColor="text1"/>
          <w:sz w:val="20"/>
          <w:szCs w:val="20"/>
        </w:rPr>
      </w:pPr>
    </w:p>
    <w:p w:rsidR="00914C96" w:rsidRDefault="00316A40" w:rsidP="00056103">
      <w:pPr>
        <w:pStyle w:val="ListParagraph"/>
        <w:ind w:left="0"/>
        <w:rPr>
          <w:color w:val="000000" w:themeColor="text1"/>
          <w:sz w:val="20"/>
          <w:szCs w:val="20"/>
        </w:rPr>
      </w:pPr>
      <w:r w:rsidRPr="00316A40">
        <w:rPr>
          <w:color w:val="FF0000"/>
          <w:sz w:val="20"/>
          <w:szCs w:val="20"/>
        </w:rPr>
        <w:t xml:space="preserve">Please Note </w:t>
      </w:r>
      <w:r w:rsidR="00914C96">
        <w:rPr>
          <w:color w:val="000000" w:themeColor="text1"/>
          <w:sz w:val="20"/>
          <w:szCs w:val="20"/>
        </w:rPr>
        <w:t>Only those services meeting your search criteria AND that have agreed to respond to Advice and Guidance requests are displayed.</w:t>
      </w:r>
    </w:p>
    <w:p w:rsidR="00914C96" w:rsidRDefault="00914C96" w:rsidP="00056103">
      <w:pPr>
        <w:pStyle w:val="ListParagraph"/>
        <w:ind w:left="0"/>
        <w:rPr>
          <w:color w:val="000000" w:themeColor="text1"/>
          <w:sz w:val="20"/>
          <w:szCs w:val="20"/>
        </w:rPr>
      </w:pPr>
    </w:p>
    <w:p w:rsidR="00914C96" w:rsidRDefault="00266B4B" w:rsidP="00056103">
      <w:pPr>
        <w:pStyle w:val="ListParagraph"/>
        <w:ind w:left="0"/>
        <w:rPr>
          <w:color w:val="000000" w:themeColor="text1"/>
          <w:sz w:val="20"/>
          <w:szCs w:val="20"/>
        </w:rPr>
      </w:pPr>
      <w:r w:rsidRPr="00A0307B">
        <w:rPr>
          <w:b/>
          <w:i/>
          <w:noProof/>
          <w:color w:val="000000" w:themeColor="text1"/>
          <w:sz w:val="20"/>
          <w:szCs w:val="20"/>
          <w:lang w:eastAsia="en-GB"/>
        </w:rPr>
        <mc:AlternateContent>
          <mc:Choice Requires="wps">
            <w:drawing>
              <wp:anchor distT="0" distB="0" distL="114300" distR="114300" simplePos="0" relativeHeight="251644416" behindDoc="0" locked="0" layoutInCell="1" allowOverlap="1">
                <wp:simplePos x="0" y="0"/>
                <wp:positionH relativeFrom="column">
                  <wp:posOffset>257175</wp:posOffset>
                </wp:positionH>
                <wp:positionV relativeFrom="paragraph">
                  <wp:posOffset>132714</wp:posOffset>
                </wp:positionV>
                <wp:extent cx="730333" cy="1838325"/>
                <wp:effectExtent l="38100" t="0" r="31750" b="47625"/>
                <wp:wrapNone/>
                <wp:docPr id="16" name="Straight Arrow Connector 16"/>
                <wp:cNvGraphicFramePr/>
                <a:graphic xmlns:a="http://schemas.openxmlformats.org/drawingml/2006/main">
                  <a:graphicData uri="http://schemas.microsoft.com/office/word/2010/wordprocessingShape">
                    <wps:wsp>
                      <wps:cNvCnPr/>
                      <wps:spPr>
                        <a:xfrm flipH="1">
                          <a:off x="0" y="0"/>
                          <a:ext cx="730333" cy="18383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38A311C1" id="Straight Arrow Connector 16" o:spid="_x0000_s1026" type="#_x0000_t32" style="position:absolute;margin-left:20.25pt;margin-top:10.45pt;width:57.5pt;height:144.75pt;flip:x;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lL4AEAABEEAAAOAAAAZHJzL2Uyb0RvYy54bWysU9uO0zAQfUfiHyy/06SNWKqo6Qp1uTwg&#10;qHbhA7zOuLHkm8amaf+esZMNCBASiBfLlzln5pwZ724v1rAzYNTedXy9qjkDJ32v3anjXz6/fbHl&#10;LCbhemG8g45fIfLb/fNnuzG0sPGDNz0gIxIX2zF0fEgptFUV5QBWxJUP4OhRebQi0RFPVY9iJHZr&#10;qk1d31Sjxz6glxAj3d5Nj3xf+JUCmT4pFSEx03GqLZUVy/qY12q/E+0JRRi0nMsQ/1CFFdpR0oXq&#10;TiTBvqL+hcpqiT56lVbS28orpSUUDaRmXf+k5mEQAYoWMieGxab4/2jlx/MRme6pdzecOWGpRw8J&#10;hT4Nib1G9CM7eOfIR4+MQsivMcSWYAd3xPkUwxGz+ItCy5TR4T3RFTtIILsUt6+L23BJTNLlq6Zu&#10;moYzSU/rbbNtNi8zfTXxZL6AMb0Db1nedDzOdS0FTTnE+UNME/AJkMHG5TUJbd64nqVrIGUJtXAn&#10;A3OeHFJlOZOAsktXAxP8HhQZQ4VOacpIwsEgOwsaJiEluLRZmCg6w5Q2ZgHWxYM/Auf4DIUyrn8D&#10;XhAls3dpAVvtPP4ue7qs55LVFP/kwKQ7W/Do+2tpbbGG5q70ZP4jebB/PBf495+8/wYAAP//AwBQ&#10;SwMEFAAGAAgAAAAhANPzuPjdAAAACQEAAA8AAABkcnMvZG93bnJldi54bWxMj81OwzAQhO9IvIO1&#10;SNyonTShELKpED8XbhgOPbrJNkmJ11Hstunb457gODujmW/L9WwHcaTJ944RkoUCQVy7pucW4fvr&#10;/e4BhA+GGzM4JoQzeVhX11elKRp34k866tCKWMK+MAhdCGMhpa87ssYv3EgcvZ2brAlRTq1sJnOK&#10;5XaQqVL30pqe40JnRnrpqP7RB4swn+v9m91tdLp6lXr/sXQq0Rni7c38/AQi0Bz+wnDBj+hQRaat&#10;O3DjxYCQqTwmEVL1COLi53k8bBGWicpAVqX8/0H1CwAA//8DAFBLAQItABQABgAIAAAAIQC2gziS&#10;/gAAAOEBAAATAAAAAAAAAAAAAAAAAAAAAABbQ29udGVudF9UeXBlc10ueG1sUEsBAi0AFAAGAAgA&#10;AAAhADj9If/WAAAAlAEAAAsAAAAAAAAAAAAAAAAALwEAAF9yZWxzLy5yZWxzUEsBAi0AFAAGAAgA&#10;AAAhAIdQ6UvgAQAAEQQAAA4AAAAAAAAAAAAAAAAALgIAAGRycy9lMm9Eb2MueG1sUEsBAi0AFAAG&#10;AAgAAAAhANPzuPjdAAAACQEAAA8AAAAAAAAAAAAAAAAAOgQAAGRycy9kb3ducmV2LnhtbFBLBQYA&#10;AAAABAAEAPMAAABEBQAAAAA=&#10;" strokecolor="#ed7d31 [3205]" strokeweight=".5pt">
                <v:stroke endarrow="block" joinstyle="miter"/>
              </v:shape>
            </w:pict>
          </mc:Fallback>
        </mc:AlternateContent>
      </w:r>
      <w:r w:rsidR="00895B39">
        <w:rPr>
          <w:b/>
          <w:i/>
          <w:color w:val="000000" w:themeColor="text1"/>
          <w:sz w:val="20"/>
          <w:szCs w:val="20"/>
        </w:rPr>
        <w:t>5</w:t>
      </w:r>
      <w:r w:rsidR="00914C96" w:rsidRPr="00A0307B">
        <w:rPr>
          <w:b/>
          <w:i/>
          <w:color w:val="000000" w:themeColor="text1"/>
          <w:sz w:val="20"/>
          <w:szCs w:val="20"/>
        </w:rPr>
        <w:t xml:space="preserve"> –</w:t>
      </w:r>
      <w:r w:rsidR="00914C96">
        <w:rPr>
          <w:color w:val="000000" w:themeColor="text1"/>
          <w:sz w:val="20"/>
          <w:szCs w:val="20"/>
        </w:rPr>
        <w:t xml:space="preserve"> Select a </w:t>
      </w:r>
      <w:r w:rsidR="00914C96" w:rsidRPr="001E6D62">
        <w:rPr>
          <w:b/>
          <w:color w:val="000000" w:themeColor="text1"/>
          <w:sz w:val="20"/>
          <w:szCs w:val="20"/>
        </w:rPr>
        <w:t>Service Name</w:t>
      </w:r>
      <w:r w:rsidR="00914C96">
        <w:rPr>
          <w:color w:val="000000" w:themeColor="text1"/>
          <w:sz w:val="20"/>
          <w:szCs w:val="20"/>
        </w:rPr>
        <w:t xml:space="preserve"> by clicking </w:t>
      </w:r>
      <w:r w:rsidR="00B16ECE">
        <w:rPr>
          <w:color w:val="000000" w:themeColor="text1"/>
          <w:sz w:val="20"/>
          <w:szCs w:val="20"/>
        </w:rPr>
        <w:t>its</w:t>
      </w:r>
      <w:r w:rsidR="00914C96">
        <w:rPr>
          <w:color w:val="000000" w:themeColor="text1"/>
          <w:sz w:val="20"/>
          <w:szCs w:val="20"/>
        </w:rPr>
        <w:t xml:space="preserve"> radio button </w:t>
      </w:r>
      <w:r w:rsidR="00316A40">
        <w:rPr>
          <w:color w:val="000000" w:themeColor="text1"/>
          <w:sz w:val="20"/>
          <w:szCs w:val="20"/>
        </w:rPr>
        <w:t>to the left of the Service Name (you can only select one service).</w:t>
      </w:r>
    </w:p>
    <w:p w:rsidR="00914C96" w:rsidRDefault="00914C96" w:rsidP="00056103">
      <w:pPr>
        <w:pStyle w:val="ListParagraph"/>
        <w:ind w:left="0"/>
        <w:rPr>
          <w:color w:val="000000" w:themeColor="text1"/>
          <w:sz w:val="20"/>
          <w:szCs w:val="20"/>
        </w:rPr>
      </w:pPr>
    </w:p>
    <w:p w:rsidR="00914C96" w:rsidRDefault="00914C96" w:rsidP="00056103">
      <w:pPr>
        <w:pStyle w:val="ListParagraph"/>
        <w:ind w:left="0"/>
        <w:rPr>
          <w:color w:val="000000" w:themeColor="text1"/>
          <w:sz w:val="20"/>
          <w:szCs w:val="20"/>
        </w:rPr>
      </w:pPr>
      <w:r>
        <w:rPr>
          <w:noProof/>
          <w:lang w:eastAsia="en-GB"/>
        </w:rPr>
        <w:drawing>
          <wp:inline distT="0" distB="0" distL="0" distR="0" wp14:anchorId="5603BFCB" wp14:editId="2EB57E60">
            <wp:extent cx="6645910" cy="1996440"/>
            <wp:effectExtent l="38100" t="38100" r="97790" b="990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996440"/>
                    </a:xfrm>
                    <a:prstGeom prst="rect">
                      <a:avLst/>
                    </a:prstGeom>
                    <a:effectLst>
                      <a:outerShdw blurRad="50800" dist="38100" dir="2700000" algn="tl" rotWithShape="0">
                        <a:prstClr val="black">
                          <a:alpha val="40000"/>
                        </a:prstClr>
                      </a:outerShdw>
                    </a:effectLst>
                  </pic:spPr>
                </pic:pic>
              </a:graphicData>
            </a:graphic>
          </wp:inline>
        </w:drawing>
      </w:r>
    </w:p>
    <w:p w:rsidR="00266B4B" w:rsidRDefault="00266B4B" w:rsidP="00056103">
      <w:pPr>
        <w:pStyle w:val="ListParagraph"/>
        <w:ind w:left="0"/>
        <w:rPr>
          <w:color w:val="000000" w:themeColor="text1"/>
          <w:sz w:val="20"/>
          <w:szCs w:val="20"/>
        </w:rPr>
      </w:pPr>
    </w:p>
    <w:p w:rsidR="00A1151E" w:rsidRDefault="00895B39" w:rsidP="00056103">
      <w:pPr>
        <w:pStyle w:val="ListParagraph"/>
        <w:ind w:left="0"/>
        <w:rPr>
          <w:color w:val="000000" w:themeColor="text1"/>
          <w:sz w:val="20"/>
          <w:szCs w:val="20"/>
        </w:rPr>
      </w:pPr>
      <w:r>
        <w:rPr>
          <w:b/>
          <w:i/>
          <w:color w:val="000000" w:themeColor="text1"/>
          <w:sz w:val="20"/>
          <w:szCs w:val="20"/>
        </w:rPr>
        <w:t>6</w:t>
      </w:r>
      <w:r w:rsidR="00266B4B" w:rsidRPr="00A0307B">
        <w:rPr>
          <w:b/>
          <w:i/>
          <w:color w:val="000000" w:themeColor="text1"/>
          <w:sz w:val="20"/>
          <w:szCs w:val="20"/>
        </w:rPr>
        <w:t xml:space="preserve"> –</w:t>
      </w:r>
      <w:r w:rsidR="00266B4B">
        <w:rPr>
          <w:color w:val="000000" w:themeColor="text1"/>
          <w:sz w:val="20"/>
          <w:szCs w:val="20"/>
        </w:rPr>
        <w:t xml:space="preserve"> Once you have decided on a service, click</w:t>
      </w:r>
      <w:r w:rsidR="001E6D62">
        <w:rPr>
          <w:noProof/>
          <w:lang w:eastAsia="en-GB"/>
        </w:rPr>
        <w:drawing>
          <wp:inline distT="0" distB="0" distL="0" distR="0" wp14:anchorId="76F3DFA1" wp14:editId="04D70E0A">
            <wp:extent cx="476250"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6250" cy="209550"/>
                    </a:xfrm>
                    <a:prstGeom prst="rect">
                      <a:avLst/>
                    </a:prstGeom>
                  </pic:spPr>
                </pic:pic>
              </a:graphicData>
            </a:graphic>
          </wp:inline>
        </w:drawing>
      </w:r>
      <w:r w:rsidR="00266B4B">
        <w:rPr>
          <w:color w:val="000000" w:themeColor="text1"/>
          <w:sz w:val="20"/>
          <w:szCs w:val="20"/>
        </w:rPr>
        <w:t xml:space="preserve"> in the bottom </w:t>
      </w:r>
      <w:r w:rsidR="00266B4B" w:rsidRPr="0000695D">
        <w:rPr>
          <w:color w:val="000000" w:themeColor="text1"/>
          <w:sz w:val="20"/>
          <w:szCs w:val="20"/>
          <w:u w:val="single"/>
        </w:rPr>
        <w:t>right-hand corner</w:t>
      </w:r>
      <w:r w:rsidR="00266B4B">
        <w:rPr>
          <w:color w:val="000000" w:themeColor="text1"/>
          <w:sz w:val="20"/>
          <w:szCs w:val="20"/>
        </w:rPr>
        <w:t xml:space="preserve"> of your screen (button will be greyed out if no service is selected).</w:t>
      </w:r>
      <w:r w:rsidR="00266B4B">
        <w:rPr>
          <w:color w:val="000000" w:themeColor="text1"/>
          <w:sz w:val="20"/>
          <w:szCs w:val="20"/>
        </w:rPr>
        <w:tab/>
      </w:r>
    </w:p>
    <w:p w:rsidR="00316A40" w:rsidRDefault="00895B39" w:rsidP="00056103">
      <w:pPr>
        <w:pStyle w:val="ListParagraph"/>
        <w:ind w:left="0"/>
        <w:rPr>
          <w:color w:val="000000" w:themeColor="text1"/>
          <w:sz w:val="20"/>
          <w:szCs w:val="20"/>
        </w:rPr>
      </w:pPr>
      <w:r>
        <w:rPr>
          <w:b/>
          <w:i/>
          <w:color w:val="000000" w:themeColor="text1"/>
          <w:sz w:val="20"/>
          <w:szCs w:val="20"/>
        </w:rPr>
        <w:t>7</w:t>
      </w:r>
      <w:r w:rsidR="00424F9C" w:rsidRPr="00A0307B">
        <w:rPr>
          <w:b/>
          <w:i/>
          <w:color w:val="000000" w:themeColor="text1"/>
          <w:sz w:val="20"/>
          <w:szCs w:val="20"/>
        </w:rPr>
        <w:t xml:space="preserve"> –</w:t>
      </w:r>
      <w:r w:rsidR="00424F9C">
        <w:rPr>
          <w:color w:val="000000" w:themeColor="text1"/>
          <w:sz w:val="20"/>
          <w:szCs w:val="20"/>
        </w:rPr>
        <w:t xml:space="preserve"> </w:t>
      </w:r>
      <w:r w:rsidR="00316A40">
        <w:rPr>
          <w:color w:val="000000" w:themeColor="text1"/>
          <w:sz w:val="20"/>
          <w:szCs w:val="20"/>
        </w:rPr>
        <w:t>You will then see the Criteria Overview Screen which gives brief information when on what the service offers and exclusion details.</w:t>
      </w:r>
      <w:r w:rsidR="00CA50CC">
        <w:rPr>
          <w:color w:val="000000" w:themeColor="text1"/>
          <w:sz w:val="20"/>
          <w:szCs w:val="20"/>
        </w:rPr>
        <w:t xml:space="preserve"> Either </w:t>
      </w:r>
      <w:r w:rsidR="00D7110B">
        <w:rPr>
          <w:color w:val="000000" w:themeColor="text1"/>
          <w:sz w:val="20"/>
          <w:szCs w:val="20"/>
        </w:rPr>
        <w:t xml:space="preserve">click </w:t>
      </w:r>
      <w:r w:rsidR="00D7110B">
        <w:rPr>
          <w:noProof/>
          <w:lang w:eastAsia="en-GB"/>
        </w:rPr>
        <w:drawing>
          <wp:inline distT="0" distB="0" distL="0" distR="0" wp14:anchorId="60FCCC05" wp14:editId="575C6FF0">
            <wp:extent cx="1285875" cy="209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5875" cy="209550"/>
                    </a:xfrm>
                    <a:prstGeom prst="rect">
                      <a:avLst/>
                    </a:prstGeom>
                  </pic:spPr>
                </pic:pic>
              </a:graphicData>
            </a:graphic>
          </wp:inline>
        </w:drawing>
      </w:r>
      <w:r w:rsidR="00D7110B">
        <w:rPr>
          <w:color w:val="000000" w:themeColor="text1"/>
          <w:sz w:val="20"/>
          <w:szCs w:val="20"/>
        </w:rPr>
        <w:t xml:space="preserve">(i.e. to screen above) or </w:t>
      </w:r>
      <w:r w:rsidR="00D7110B">
        <w:rPr>
          <w:noProof/>
          <w:lang w:eastAsia="en-GB"/>
        </w:rPr>
        <w:drawing>
          <wp:inline distT="0" distB="0" distL="0" distR="0" wp14:anchorId="519023C1" wp14:editId="4044CFCB">
            <wp:extent cx="1447800" cy="2095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7800" cy="209550"/>
                    </a:xfrm>
                    <a:prstGeom prst="rect">
                      <a:avLst/>
                    </a:prstGeom>
                  </pic:spPr>
                </pic:pic>
              </a:graphicData>
            </a:graphic>
          </wp:inline>
        </w:drawing>
      </w:r>
      <w:r w:rsidR="00D7110B">
        <w:rPr>
          <w:color w:val="000000" w:themeColor="text1"/>
          <w:sz w:val="20"/>
          <w:szCs w:val="20"/>
        </w:rPr>
        <w:t xml:space="preserve"> to carry on.</w:t>
      </w:r>
    </w:p>
    <w:p w:rsidR="00A1151E" w:rsidRDefault="00A1151E" w:rsidP="00056103">
      <w:pPr>
        <w:pStyle w:val="ListParagraph"/>
        <w:ind w:left="0"/>
        <w:rPr>
          <w:b/>
          <w:i/>
          <w:color w:val="000000" w:themeColor="text1"/>
          <w:sz w:val="20"/>
          <w:szCs w:val="20"/>
        </w:rPr>
      </w:pPr>
    </w:p>
    <w:p w:rsidR="00F458A7" w:rsidRDefault="009B5346" w:rsidP="00056103">
      <w:pPr>
        <w:pStyle w:val="ListParagraph"/>
        <w:ind w:left="0"/>
        <w:rPr>
          <w:color w:val="000000" w:themeColor="text1"/>
          <w:sz w:val="20"/>
          <w:szCs w:val="20"/>
        </w:rPr>
      </w:pPr>
      <w:r>
        <w:rPr>
          <w:noProof/>
          <w:color w:val="000000" w:themeColor="text1"/>
          <w:sz w:val="20"/>
          <w:szCs w:val="20"/>
          <w:lang w:eastAsia="en-GB"/>
        </w:rPr>
        <mc:AlternateContent>
          <mc:Choice Requires="wps">
            <w:drawing>
              <wp:anchor distT="0" distB="0" distL="114300" distR="114300" simplePos="0" relativeHeight="251660800" behindDoc="0" locked="0" layoutInCell="1" allowOverlap="1" wp14:anchorId="4F275D96" wp14:editId="343E1EE8">
                <wp:simplePos x="0" y="0"/>
                <wp:positionH relativeFrom="column">
                  <wp:posOffset>2019300</wp:posOffset>
                </wp:positionH>
                <wp:positionV relativeFrom="paragraph">
                  <wp:posOffset>157480</wp:posOffset>
                </wp:positionV>
                <wp:extent cx="1533525" cy="1647825"/>
                <wp:effectExtent l="0" t="0" r="66675" b="47625"/>
                <wp:wrapNone/>
                <wp:docPr id="15" name="Straight Arrow Connector 15"/>
                <wp:cNvGraphicFramePr/>
                <a:graphic xmlns:a="http://schemas.openxmlformats.org/drawingml/2006/main">
                  <a:graphicData uri="http://schemas.microsoft.com/office/word/2010/wordprocessingShape">
                    <wps:wsp>
                      <wps:cNvCnPr/>
                      <wps:spPr>
                        <a:xfrm>
                          <a:off x="0" y="0"/>
                          <a:ext cx="1533525" cy="164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BE9EE" id="Straight Arrow Connector 15" o:spid="_x0000_s1026" type="#_x0000_t32" style="position:absolute;margin-left:159pt;margin-top:12.4pt;width:120.75pt;height:12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dR1gEAAAUEAAAOAAAAZHJzL2Uyb0RvYy54bWysU1Fv0zAQfkfiP1h+p0k6Oqaq6YQ64AVB&#10;tbEf4Dl2Y8n2WWfTtP+es5NmCJDQEC+XnM/f3X3fnTe3J2fZUWE04FveLGrOlJfQGX9o+eO3j29u&#10;OItJ+E5Y8KrlZxX57fb1q80Q1moJPdhOIaMkPq6H0PI+pbCuqih75URcQFCeghrQiUQuHqoOxUDZ&#10;na2WdX1dDYBdQJAqRjq9G4N8W/JrrWT6qnVUidmWU2+pWCz2KdtquxHrA4rQGzm1If6hCyeMp6Jz&#10;qjuRBPuO5rdUzkiECDotJLgKtDZSFQ7Epql/YfPQi6AKFxInhlmm+P/Syi/HPTLT0exWnHnhaEYP&#10;CYU59Im9R4SB7cB70hGQ0RXSawhxTbCd3+PkxbDHTP6k0eUv0WKnovF51lidEpN02KyurlZLqiUp&#10;1ly/fXdDDuWpnuEBY/qkwLH80/I4tTP30RSlxfFzTCPwAsi1rc82CWM/+I6lcyBCIvOYiuR4lSmM&#10;TZe/dLZqxN4rTWLkNkuNsoZqZ5EdBS2QkFL51MyZ6HaGaWPtDKz/DpzuZ6gqK/oS8IwolcGnGeyM&#10;B/xT9XS6tKzH+xcFRt5ZgifozmWcRRratTKQ6V3kZf7ZL/Dn17v9AQAA//8DAFBLAwQUAAYACAAA&#10;ACEAxCv1HOAAAAAKAQAADwAAAGRycy9kb3ducmV2LnhtbEyPwUrDQBCG74LvsIzgzW7SNpKm2RQR&#10;KnhQMBW8brPTJDQ7u2S3TXx7x5MeZ+bnn+8rd7MdxBXH0DtSkC4SEEiNMz21Cj4P+4ccRIiajB4c&#10;oYJvDLCrbm9KXRg30Qde69gKLqFQaAVdjL6QMjQdWh0WziPx7eRGqyOPYyvNqCcut4NcJsmjtLon&#10;/tBpj88dNuf6YhXsk/rl8DVH35/bd99Nr2+Y4kap+7v5aQsi4hz/wvCLz+hQMdPRXcgEMShYpTm7&#10;RAXLNStwIMs2GYgjL/L1CmRVyv8K1Q8AAAD//wMAUEsBAi0AFAAGAAgAAAAhALaDOJL+AAAA4QEA&#10;ABMAAAAAAAAAAAAAAAAAAAAAAFtDb250ZW50X1R5cGVzXS54bWxQSwECLQAUAAYACAAAACEAOP0h&#10;/9YAAACUAQAACwAAAAAAAAAAAAAAAAAvAQAAX3JlbHMvLnJlbHNQSwECLQAUAAYACAAAACEA6xyX&#10;UdYBAAAFBAAADgAAAAAAAAAAAAAAAAAuAgAAZHJzL2Uyb0RvYy54bWxQSwECLQAUAAYACAAAACEA&#10;xCv1HOAAAAAKAQAADwAAAAAAAAAAAAAAAAAwBAAAZHJzL2Rvd25yZXYueG1sUEsFBgAAAAAEAAQA&#10;8wAAAD0FAAAAAA==&#10;" strokecolor="#5b9bd5 [3204]" strokeweight=".5pt">
                <v:stroke endarrow="open" joinstyle="miter"/>
              </v:shape>
            </w:pict>
          </mc:Fallback>
        </mc:AlternateContent>
      </w:r>
      <w:r w:rsidR="00895B39">
        <w:rPr>
          <w:b/>
          <w:i/>
          <w:color w:val="000000" w:themeColor="text1"/>
          <w:sz w:val="20"/>
          <w:szCs w:val="20"/>
        </w:rPr>
        <w:t>8</w:t>
      </w:r>
      <w:r w:rsidR="00316A40" w:rsidRPr="00316A40">
        <w:rPr>
          <w:b/>
          <w:i/>
          <w:color w:val="000000" w:themeColor="text1"/>
          <w:sz w:val="20"/>
          <w:szCs w:val="20"/>
        </w:rPr>
        <w:t xml:space="preserve"> -</w:t>
      </w:r>
      <w:r w:rsidR="00316A40">
        <w:rPr>
          <w:color w:val="000000" w:themeColor="text1"/>
          <w:sz w:val="20"/>
          <w:szCs w:val="20"/>
        </w:rPr>
        <w:t xml:space="preserve"> </w:t>
      </w:r>
      <w:r w:rsidR="00424F9C">
        <w:rPr>
          <w:color w:val="000000" w:themeColor="text1"/>
          <w:sz w:val="20"/>
          <w:szCs w:val="20"/>
        </w:rPr>
        <w:t xml:space="preserve">Enter your </w:t>
      </w:r>
      <w:r w:rsidR="00316A40">
        <w:rPr>
          <w:color w:val="000000" w:themeColor="text1"/>
          <w:sz w:val="20"/>
          <w:szCs w:val="20"/>
        </w:rPr>
        <w:t xml:space="preserve">Request into the red box below. </w:t>
      </w:r>
      <w:r w:rsidR="00424F9C">
        <w:rPr>
          <w:color w:val="000000" w:themeColor="text1"/>
          <w:sz w:val="20"/>
          <w:szCs w:val="20"/>
        </w:rPr>
        <w:t>This is the only mandatory entry.</w:t>
      </w:r>
      <w:r w:rsidR="00FC0CC6">
        <w:rPr>
          <w:color w:val="000000" w:themeColor="text1"/>
          <w:sz w:val="20"/>
          <w:szCs w:val="20"/>
        </w:rPr>
        <w:t xml:space="preserve"> </w:t>
      </w:r>
    </w:p>
    <w:p w:rsidR="00FC0CC6" w:rsidRDefault="00FC0CC6" w:rsidP="00056103">
      <w:pPr>
        <w:pStyle w:val="ListParagraph"/>
        <w:ind w:left="0"/>
        <w:rPr>
          <w:color w:val="000000" w:themeColor="text1"/>
          <w:sz w:val="20"/>
          <w:szCs w:val="20"/>
        </w:rPr>
      </w:pPr>
    </w:p>
    <w:p w:rsidR="00F458A7" w:rsidRDefault="00F458A7" w:rsidP="00056103">
      <w:pPr>
        <w:pStyle w:val="ListParagraph"/>
        <w:ind w:left="0"/>
        <w:rPr>
          <w:color w:val="000000" w:themeColor="text1"/>
          <w:sz w:val="20"/>
          <w:szCs w:val="20"/>
        </w:rPr>
      </w:pPr>
      <w:r>
        <w:rPr>
          <w:color w:val="000000" w:themeColor="text1"/>
          <w:sz w:val="20"/>
          <w:szCs w:val="20"/>
        </w:rPr>
        <w:t>Please note that the right click function on your mouse does not function when using e-RS. If you need to paste text</w:t>
      </w:r>
      <w:r w:rsidR="00695961">
        <w:rPr>
          <w:color w:val="000000" w:themeColor="text1"/>
          <w:sz w:val="20"/>
          <w:szCs w:val="20"/>
        </w:rPr>
        <w:t xml:space="preserve">, </w:t>
      </w:r>
      <w:r>
        <w:rPr>
          <w:color w:val="000000" w:themeColor="text1"/>
          <w:sz w:val="20"/>
          <w:szCs w:val="20"/>
        </w:rPr>
        <w:t xml:space="preserve">hold down the </w:t>
      </w:r>
      <w:r w:rsidRPr="008654D8">
        <w:rPr>
          <w:b/>
          <w:color w:val="000000" w:themeColor="text1"/>
          <w:sz w:val="20"/>
          <w:szCs w:val="20"/>
        </w:rPr>
        <w:t>CTRL</w:t>
      </w:r>
      <w:r>
        <w:rPr>
          <w:color w:val="000000" w:themeColor="text1"/>
          <w:sz w:val="20"/>
          <w:szCs w:val="20"/>
        </w:rPr>
        <w:t xml:space="preserve"> button and press </w:t>
      </w:r>
      <w:r w:rsidRPr="008654D8">
        <w:rPr>
          <w:b/>
          <w:color w:val="000000" w:themeColor="text1"/>
          <w:sz w:val="20"/>
          <w:szCs w:val="20"/>
        </w:rPr>
        <w:t>V</w:t>
      </w:r>
      <w:r w:rsidR="00625438">
        <w:rPr>
          <w:color w:val="000000" w:themeColor="text1"/>
          <w:sz w:val="20"/>
          <w:szCs w:val="20"/>
        </w:rPr>
        <w:t xml:space="preserve"> to paste into the red box.</w:t>
      </w:r>
    </w:p>
    <w:p w:rsidR="00424F9C" w:rsidRDefault="00424F9C" w:rsidP="00056103">
      <w:pPr>
        <w:pStyle w:val="ListParagraph"/>
        <w:ind w:left="0"/>
        <w:rPr>
          <w:color w:val="000000" w:themeColor="text1"/>
          <w:sz w:val="20"/>
          <w:szCs w:val="20"/>
        </w:rPr>
      </w:pPr>
    </w:p>
    <w:p w:rsidR="004E4E99" w:rsidRDefault="0000695D" w:rsidP="00056103">
      <w:pPr>
        <w:pStyle w:val="ListParagraph"/>
        <w:ind w:left="0"/>
        <w:rPr>
          <w:color w:val="000000" w:themeColor="text1"/>
          <w:sz w:val="20"/>
          <w:szCs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1248289</wp:posOffset>
                </wp:positionH>
                <wp:positionV relativeFrom="paragraph">
                  <wp:posOffset>1415999</wp:posOffset>
                </wp:positionV>
                <wp:extent cx="4967159" cy="2743200"/>
                <wp:effectExtent l="0" t="76200" r="0" b="19050"/>
                <wp:wrapNone/>
                <wp:docPr id="7" name="Elbow Connector 7"/>
                <wp:cNvGraphicFramePr/>
                <a:graphic xmlns:a="http://schemas.openxmlformats.org/drawingml/2006/main">
                  <a:graphicData uri="http://schemas.microsoft.com/office/word/2010/wordprocessingShape">
                    <wps:wsp>
                      <wps:cNvCnPr/>
                      <wps:spPr>
                        <a:xfrm flipV="1">
                          <a:off x="0" y="0"/>
                          <a:ext cx="4967159" cy="27432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F9B7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98.3pt;margin-top:111.5pt;width:391.1pt;height:3in;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sQ2wEAAAMEAAAOAAAAZHJzL2Uyb0RvYy54bWysU02P0zAQvSPxHyzfadLusmWjpnvoLlwQ&#10;VHzdXWfcWrI9lm2a9N8zdtKAACGBuFj+mPdm3pvx5mGwhp0hRI2u5ctFzRk4iZ12x5Z//vT6xSvO&#10;YhKuEwYdtPwCkT9snz/b9L6BFZ7QdBAYkbjY9L7lp5R8U1VRnsCKuEAPjh4VBisSHcOx6oLoid2a&#10;alXXd1WPofMBJcRIt4/jI98WfqVApvdKRUjMtJxqS2UNZT3ktdpuRHMMwp+0nMoQ/1CFFdpR0pnq&#10;USTBvgb9C5XVMmBElRYSbYVKaQlFA6lZ1j+p+XgSHooWMif62ab4/2jlu/M+MN21fM2ZE5Za9GQO&#10;2LMdOkfuYWDrbFLvY0OxO7cP0yn6fciKBxUsU0b7L9T/4gGpYkOx+DJbDENiki5v7+/Wy5f3nEl6&#10;W61vb6iJmb8aiTKhDzG9AbQsb1p+AJfmYm5KAnF+G9MIugZnoHF5TUKbJ9exdPEkJgUt3NHAlCOH&#10;VFnLWH3ZpYuBEf4BFFlBVY46yhDCzgR2FjQ+QkoqZTkzUXSGKW3MDKxLfX8ETvEZCmVA/wY8I0pm&#10;dGkGW+0w/C57Gq4lqzH+6sCoO1twwO5S+lqsoUkr/Zh+RR7lH88F/v3vbr8BAAD//wMAUEsDBBQA&#10;BgAIAAAAIQDpiQTt4AAAAAsBAAAPAAAAZHJzL2Rvd25yZXYueG1sTI9BS8NAEIXvgv9hGcFLaTdG&#10;GpuYTRGh3sQaW+hxkl2TYHY2ZDdt/PeOJz0+5vHm+/LtbHtxNqPvHCm4W0UgDNVOd9QoOHzslhsQ&#10;PiBp7B0ZBd/Gw7a4vsox0+5C7+ZchkbwCPkMFbQhDJmUvm6NRb9ygyG+fbrRYuA4NlKPeOFx28s4&#10;ihJpsSP+0OJgnltTf5WTVUDVlLy+HV5w37SnfoenRVoeF0rd3sxPjyCCmcNfGX7xGR0KZqrcRNqL&#10;nnOaJFxVEMf3LMWN9GHDMpWCZL2OQBa5/O9Q/AAAAP//AwBQSwECLQAUAAYACAAAACEAtoM4kv4A&#10;AADhAQAAEwAAAAAAAAAAAAAAAAAAAAAAW0NvbnRlbnRfVHlwZXNdLnhtbFBLAQItABQABgAIAAAA&#10;IQA4/SH/1gAAAJQBAAALAAAAAAAAAAAAAAAAAC8BAABfcmVscy8ucmVsc1BLAQItABQABgAIAAAA&#10;IQDHaxsQ2wEAAAMEAAAOAAAAAAAAAAAAAAAAAC4CAABkcnMvZTJvRG9jLnhtbFBLAQItABQABgAI&#10;AAAAIQDpiQTt4AAAAAsBAAAPAAAAAAAAAAAAAAAAADUEAABkcnMvZG93bnJldi54bWxQSwUGAAAA&#10;AAQABADzAAAAQgUAAAAA&#10;" strokecolor="#5b9bd5 [3204]" strokeweight=".5pt">
                <v:stroke endarrow="block"/>
              </v:shape>
            </w:pict>
          </mc:Fallback>
        </mc:AlternateContent>
      </w:r>
      <w:r w:rsidR="00316A40">
        <w:rPr>
          <w:noProof/>
          <w:lang w:eastAsia="en-GB"/>
        </w:rPr>
        <w:drawing>
          <wp:inline distT="0" distB="0" distL="0" distR="0" wp14:anchorId="74CBD2B7" wp14:editId="67AEB96A">
            <wp:extent cx="6645910" cy="2951480"/>
            <wp:effectExtent l="38100" t="38100" r="97790" b="965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951480"/>
                    </a:xfrm>
                    <a:prstGeom prst="rect">
                      <a:avLst/>
                    </a:prstGeom>
                    <a:effectLst>
                      <a:outerShdw blurRad="50800" dist="38100" dir="2700000" algn="tl" rotWithShape="0">
                        <a:prstClr val="black">
                          <a:alpha val="40000"/>
                        </a:prstClr>
                      </a:outerShdw>
                    </a:effectLst>
                  </pic:spPr>
                </pic:pic>
              </a:graphicData>
            </a:graphic>
          </wp:inline>
        </w:drawing>
      </w:r>
    </w:p>
    <w:p w:rsidR="00F458A7" w:rsidRDefault="00F458A7" w:rsidP="00056103">
      <w:pPr>
        <w:pStyle w:val="ListParagraph"/>
        <w:ind w:left="0"/>
        <w:rPr>
          <w:color w:val="000000" w:themeColor="text1"/>
          <w:sz w:val="20"/>
          <w:szCs w:val="20"/>
        </w:rPr>
      </w:pPr>
    </w:p>
    <w:p w:rsidR="00F458A7" w:rsidRDefault="00316A40" w:rsidP="00056103">
      <w:pPr>
        <w:pStyle w:val="ListParagraph"/>
        <w:ind w:left="0"/>
        <w:rPr>
          <w:color w:val="000000" w:themeColor="text1"/>
          <w:sz w:val="20"/>
          <w:szCs w:val="20"/>
        </w:rPr>
      </w:pPr>
      <w:r w:rsidRPr="00316A40">
        <w:rPr>
          <w:color w:val="FF0000"/>
          <w:sz w:val="20"/>
          <w:szCs w:val="20"/>
        </w:rPr>
        <w:t>Please Note</w:t>
      </w:r>
      <w:r>
        <w:rPr>
          <w:color w:val="FF0000"/>
          <w:sz w:val="20"/>
          <w:szCs w:val="20"/>
        </w:rPr>
        <w:t xml:space="preserve"> </w:t>
      </w:r>
      <w:r w:rsidRPr="00316A40">
        <w:rPr>
          <w:sz w:val="20"/>
          <w:szCs w:val="20"/>
          <w:u w:val="single"/>
        </w:rPr>
        <w:t>Do not</w:t>
      </w:r>
      <w:r w:rsidR="00F458A7" w:rsidRPr="00316A40">
        <w:rPr>
          <w:color w:val="FF0000"/>
          <w:sz w:val="20"/>
          <w:szCs w:val="20"/>
        </w:rPr>
        <w:t xml:space="preserve"> </w:t>
      </w:r>
      <w:r w:rsidR="00F458A7">
        <w:rPr>
          <w:color w:val="000000" w:themeColor="text1"/>
          <w:sz w:val="20"/>
          <w:szCs w:val="20"/>
        </w:rPr>
        <w:t xml:space="preserve">add attachments </w:t>
      </w:r>
      <w:r>
        <w:rPr>
          <w:color w:val="000000" w:themeColor="text1"/>
          <w:sz w:val="20"/>
          <w:szCs w:val="20"/>
        </w:rPr>
        <w:t xml:space="preserve">using </w:t>
      </w:r>
      <w:r w:rsidR="00F458A7">
        <w:rPr>
          <w:color w:val="000000" w:themeColor="text1"/>
          <w:sz w:val="20"/>
          <w:szCs w:val="20"/>
        </w:rPr>
        <w:t xml:space="preserve">the </w:t>
      </w:r>
      <w:r w:rsidR="00F458A7" w:rsidRPr="00F458A7">
        <w:rPr>
          <w:b/>
          <w:color w:val="000000" w:themeColor="text1"/>
          <w:sz w:val="20"/>
          <w:szCs w:val="20"/>
        </w:rPr>
        <w:t>Add Attachment</w:t>
      </w:r>
      <w:r w:rsidR="00F458A7">
        <w:rPr>
          <w:color w:val="000000" w:themeColor="text1"/>
          <w:sz w:val="20"/>
          <w:szCs w:val="20"/>
        </w:rPr>
        <w:t xml:space="preserve"> button</w:t>
      </w:r>
      <w:r>
        <w:rPr>
          <w:color w:val="000000" w:themeColor="text1"/>
          <w:sz w:val="20"/>
          <w:szCs w:val="20"/>
        </w:rPr>
        <w:t xml:space="preserve">. </w:t>
      </w:r>
      <w:r w:rsidR="00D30AF1">
        <w:rPr>
          <w:color w:val="000000" w:themeColor="text1"/>
          <w:sz w:val="20"/>
          <w:szCs w:val="20"/>
        </w:rPr>
        <w:t xml:space="preserve">We </w:t>
      </w:r>
      <w:r w:rsidR="0000695D">
        <w:rPr>
          <w:color w:val="000000" w:themeColor="text1"/>
          <w:sz w:val="20"/>
          <w:szCs w:val="20"/>
        </w:rPr>
        <w:t>can</w:t>
      </w:r>
      <w:r w:rsidR="00F458A7">
        <w:rPr>
          <w:color w:val="000000" w:themeColor="text1"/>
          <w:sz w:val="20"/>
          <w:szCs w:val="20"/>
        </w:rPr>
        <w:t xml:space="preserve"> add</w:t>
      </w:r>
      <w:r w:rsidR="00FC0CC6">
        <w:rPr>
          <w:color w:val="000000" w:themeColor="text1"/>
          <w:sz w:val="20"/>
          <w:szCs w:val="20"/>
        </w:rPr>
        <w:t xml:space="preserve"> documents and clinical</w:t>
      </w:r>
      <w:r w:rsidR="00F458A7">
        <w:rPr>
          <w:color w:val="000000" w:themeColor="text1"/>
          <w:sz w:val="20"/>
          <w:szCs w:val="20"/>
        </w:rPr>
        <w:t xml:space="preserve"> </w:t>
      </w:r>
      <w:r w:rsidR="00C256FC">
        <w:rPr>
          <w:color w:val="000000" w:themeColor="text1"/>
          <w:sz w:val="20"/>
          <w:szCs w:val="20"/>
        </w:rPr>
        <w:t xml:space="preserve">information from EMIS Web later using </w:t>
      </w:r>
      <w:r w:rsidR="009B5346">
        <w:rPr>
          <w:color w:val="000000" w:themeColor="text1"/>
          <w:sz w:val="20"/>
          <w:szCs w:val="20"/>
        </w:rPr>
        <w:t>an integrated</w:t>
      </w:r>
      <w:r w:rsidR="00C256FC">
        <w:rPr>
          <w:color w:val="000000" w:themeColor="text1"/>
          <w:sz w:val="20"/>
          <w:szCs w:val="20"/>
        </w:rPr>
        <w:t xml:space="preserve"> process</w:t>
      </w:r>
      <w:r w:rsidR="009B5346">
        <w:rPr>
          <w:color w:val="000000" w:themeColor="text1"/>
          <w:sz w:val="20"/>
          <w:szCs w:val="20"/>
        </w:rPr>
        <w:t>.</w:t>
      </w:r>
    </w:p>
    <w:p w:rsidR="001D0847" w:rsidRDefault="001D0847" w:rsidP="00056103">
      <w:pPr>
        <w:pStyle w:val="ListParagraph"/>
        <w:ind w:left="0"/>
        <w:rPr>
          <w:color w:val="000000" w:themeColor="text1"/>
          <w:sz w:val="20"/>
          <w:szCs w:val="20"/>
        </w:rPr>
      </w:pPr>
    </w:p>
    <w:p w:rsidR="001D0847" w:rsidRPr="008810EC" w:rsidRDefault="001D0847" w:rsidP="00056103">
      <w:pPr>
        <w:pStyle w:val="ListParagraph"/>
        <w:ind w:left="0"/>
        <w:rPr>
          <w:color w:val="000000" w:themeColor="text1"/>
          <w:sz w:val="20"/>
          <w:szCs w:val="20"/>
          <w:u w:val="single"/>
        </w:rPr>
      </w:pPr>
      <w:r w:rsidRPr="00B53463">
        <w:rPr>
          <w:color w:val="FF0000"/>
          <w:sz w:val="20"/>
          <w:szCs w:val="20"/>
        </w:rPr>
        <w:t>Please note</w:t>
      </w:r>
      <w:r>
        <w:rPr>
          <w:color w:val="000000" w:themeColor="text1"/>
          <w:sz w:val="20"/>
          <w:szCs w:val="20"/>
        </w:rPr>
        <w:t xml:space="preserve">: </w:t>
      </w:r>
      <w:r w:rsidRPr="008810EC">
        <w:rPr>
          <w:color w:val="000000" w:themeColor="text1"/>
          <w:sz w:val="20"/>
          <w:szCs w:val="20"/>
          <w:u w:val="single"/>
        </w:rPr>
        <w:t xml:space="preserve">Any attachment added must NOT be a referral letter as you are requesting </w:t>
      </w:r>
      <w:r w:rsidR="00BB5108">
        <w:rPr>
          <w:color w:val="000000" w:themeColor="text1"/>
          <w:sz w:val="20"/>
          <w:szCs w:val="20"/>
          <w:u w:val="single"/>
        </w:rPr>
        <w:t xml:space="preserve">for </w:t>
      </w:r>
      <w:r w:rsidRPr="008810EC">
        <w:rPr>
          <w:color w:val="000000" w:themeColor="text1"/>
          <w:sz w:val="20"/>
          <w:szCs w:val="20"/>
          <w:u w:val="single"/>
        </w:rPr>
        <w:t>advice and guidance only.</w:t>
      </w:r>
    </w:p>
    <w:p w:rsidR="00DA3CBE" w:rsidRDefault="00DA3CBE" w:rsidP="00056103">
      <w:pPr>
        <w:pStyle w:val="ListParagraph"/>
        <w:ind w:left="0"/>
        <w:rPr>
          <w:color w:val="000000" w:themeColor="text1"/>
          <w:sz w:val="20"/>
          <w:szCs w:val="20"/>
        </w:rPr>
      </w:pPr>
    </w:p>
    <w:p w:rsidR="00CB754D" w:rsidRDefault="00DA3CBE" w:rsidP="00056103">
      <w:pPr>
        <w:pStyle w:val="ListParagraph"/>
        <w:ind w:left="0"/>
        <w:rPr>
          <w:color w:val="000000" w:themeColor="text1"/>
          <w:sz w:val="20"/>
          <w:szCs w:val="20"/>
        </w:rPr>
      </w:pPr>
      <w:r>
        <w:rPr>
          <w:b/>
          <w:i/>
          <w:noProof/>
          <w:color w:val="000000" w:themeColor="text1"/>
          <w:sz w:val="20"/>
          <w:szCs w:val="20"/>
          <w:lang w:eastAsia="en-GB"/>
        </w:rPr>
        <mc:AlternateContent>
          <mc:Choice Requires="wps">
            <w:drawing>
              <wp:anchor distT="0" distB="0" distL="114300" distR="114300" simplePos="0" relativeHeight="251662848" behindDoc="0" locked="0" layoutInCell="1" allowOverlap="1">
                <wp:simplePos x="0" y="0"/>
                <wp:positionH relativeFrom="column">
                  <wp:posOffset>4714874</wp:posOffset>
                </wp:positionH>
                <wp:positionV relativeFrom="paragraph">
                  <wp:posOffset>447675</wp:posOffset>
                </wp:positionV>
                <wp:extent cx="571500" cy="1257300"/>
                <wp:effectExtent l="38100" t="0" r="19050" b="57150"/>
                <wp:wrapNone/>
                <wp:docPr id="192" name="Straight Arrow Connector 192"/>
                <wp:cNvGraphicFramePr/>
                <a:graphic xmlns:a="http://schemas.openxmlformats.org/drawingml/2006/main">
                  <a:graphicData uri="http://schemas.microsoft.com/office/word/2010/wordprocessingShape">
                    <wps:wsp>
                      <wps:cNvCnPr/>
                      <wps:spPr>
                        <a:xfrm flipH="1">
                          <a:off x="0" y="0"/>
                          <a:ext cx="571500" cy="1257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EEE4E" id="Straight Arrow Connector 192" o:spid="_x0000_s1026" type="#_x0000_t32" style="position:absolute;margin-left:371.25pt;margin-top:35.25pt;width:45pt;height:99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gy4AEAABMEAAAOAAAAZHJzL2Uyb0RvYy54bWysU9uO0zAQfUfiHyy/0yRFZaFqukJdLg8I&#10;ql34AK8zbiz5prFp0r9n7KQBAUIC8WL5MufMnDPj3e1oDTsDRu1dy5tVzRk46TvtTi3/8vnts5ec&#10;xSRcJ4x30PILRH67f/pkN4QtrH3vTQfIiMTF7RBa3qcUtlUVZQ9WxJUP4OhRebQi0RFPVYdiIHZr&#10;qnVdv6gGj11ALyFGur2bHvm+8CsFMn1SKkJipuVUWyorlvUxr9V+J7YnFKHXci5D/EMVVmhHSReq&#10;O5EE+4r6FyqrJfroVVpJbyuvlJZQNJCapv5JzUMvAhQtZE4Mi03x/9HKj+cjMt1R716tOXPCUpMe&#10;Egp96hN7jegHdvDOkZEeWY4hx4YQtwQ8uCPOpxiOmOWPCi1TRof3RFgMIYlsLH5fFr9hTEzS5eam&#10;2dTUFUlPzXpz85wORFhNPJkvYEzvwFuWNy2Pc2FLRVMOcf4Q0wS8AjLYuLwmoc0b17F0CSQtoRbu&#10;ZGDOk0OqLGcSUHbpYmCC34Mia6jQKU0ZSjgYZGdB4ySkBJeahYmiM0xpYxZgXTz4I3COz1AoA/s3&#10;4AVRMnuXFrDVzuPvsqfxWrKa4q8OTLqzBY++u5TWFmto8kpP5l+SR/vHc4F//8v7bwAAAP//AwBQ&#10;SwMEFAAGAAgAAAAhAFYC8ULgAAAACgEAAA8AAABkcnMvZG93bnJldi54bWxMj8tOwzAQRfdI/IM1&#10;SOyoQ6AlTeNUPJoFXVRqQahLJx6SQDyOYrcNf890Bat5Hd17J1uOthNHHHzrSMHtJAKBVDnTUq3g&#10;/a24SUD4oMnozhEq+EEPy/zyItOpcSfa4nEXasEi5FOtoAmhT6X0VYNW+4nrkfj26QarA49DLc2g&#10;TyxuOxlH0Uxa3RI7NLrH5war793Bsspr8TRffW32yfplbT/KwtaruVXq+mp8XIAIOIY/GM7xOTrk&#10;nKl0BzJedAoe7uMpo9xEXBlI7s6LUkE8S6Yg80z+fyH/BQAA//8DAFBLAQItABQABgAIAAAAIQC2&#10;gziS/gAAAOEBAAATAAAAAAAAAAAAAAAAAAAAAABbQ29udGVudF9UeXBlc10ueG1sUEsBAi0AFAAG&#10;AAgAAAAhADj9If/WAAAAlAEAAAsAAAAAAAAAAAAAAAAALwEAAF9yZWxzLy5yZWxzUEsBAi0AFAAG&#10;AAgAAAAhADr16DLgAQAAEwQAAA4AAAAAAAAAAAAAAAAALgIAAGRycy9lMm9Eb2MueG1sUEsBAi0A&#10;FAAGAAgAAAAhAFYC8ULgAAAACgEAAA8AAAAAAAAAAAAAAAAAOgQAAGRycy9kb3ducmV2LnhtbFBL&#10;BQYAAAAABAAEAPMAAABHBQAAAAA=&#10;" strokecolor="#5b9bd5 [3204]" strokeweight=".5pt">
                <v:stroke endarrow="block" joinstyle="miter"/>
              </v:shape>
            </w:pict>
          </mc:Fallback>
        </mc:AlternateContent>
      </w:r>
      <w:r w:rsidR="00CB754D" w:rsidRPr="00A0307B">
        <w:rPr>
          <w:b/>
          <w:i/>
          <w:color w:val="000000" w:themeColor="text1"/>
          <w:sz w:val="20"/>
          <w:szCs w:val="20"/>
        </w:rPr>
        <w:t>1</w:t>
      </w:r>
      <w:r w:rsidR="00BA6612">
        <w:rPr>
          <w:b/>
          <w:i/>
          <w:color w:val="000000" w:themeColor="text1"/>
          <w:sz w:val="20"/>
          <w:szCs w:val="20"/>
        </w:rPr>
        <w:t xml:space="preserve">0 </w:t>
      </w:r>
      <w:r w:rsidR="00CB754D" w:rsidRPr="00A0307B">
        <w:rPr>
          <w:b/>
          <w:i/>
          <w:color w:val="000000" w:themeColor="text1"/>
          <w:sz w:val="20"/>
          <w:szCs w:val="20"/>
        </w:rPr>
        <w:t>–</w:t>
      </w:r>
      <w:r w:rsidR="00CB754D">
        <w:rPr>
          <w:color w:val="000000" w:themeColor="text1"/>
          <w:sz w:val="20"/>
          <w:szCs w:val="20"/>
        </w:rPr>
        <w:t xml:space="preserve"> Click</w:t>
      </w:r>
      <w:r>
        <w:rPr>
          <w:color w:val="000000" w:themeColor="text1"/>
          <w:sz w:val="20"/>
          <w:szCs w:val="20"/>
        </w:rPr>
        <w:t xml:space="preserve"> </w:t>
      </w:r>
      <w:r>
        <w:rPr>
          <w:noProof/>
          <w:lang w:eastAsia="en-GB"/>
        </w:rPr>
        <w:drawing>
          <wp:inline distT="0" distB="0" distL="0" distR="0" wp14:anchorId="65A49A6E" wp14:editId="37A571FF">
            <wp:extent cx="733425" cy="21907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3425" cy="219075"/>
                    </a:xfrm>
                    <a:prstGeom prst="rect">
                      <a:avLst/>
                    </a:prstGeom>
                  </pic:spPr>
                </pic:pic>
              </a:graphicData>
            </a:graphic>
          </wp:inline>
        </w:drawing>
      </w:r>
      <w:r>
        <w:rPr>
          <w:color w:val="000000" w:themeColor="text1"/>
          <w:sz w:val="20"/>
          <w:szCs w:val="20"/>
        </w:rPr>
        <w:t xml:space="preserve"> on the right-hand side</w:t>
      </w:r>
      <w:r w:rsidR="00CB754D">
        <w:rPr>
          <w:color w:val="000000" w:themeColor="text1"/>
          <w:sz w:val="20"/>
          <w:szCs w:val="20"/>
        </w:rPr>
        <w:t xml:space="preserve"> of your screen </w:t>
      </w:r>
      <w:r>
        <w:rPr>
          <w:color w:val="000000" w:themeColor="text1"/>
          <w:sz w:val="20"/>
          <w:szCs w:val="20"/>
        </w:rPr>
        <w:t xml:space="preserve">to submit the request </w:t>
      </w:r>
      <w:r w:rsidR="00CB754D">
        <w:rPr>
          <w:color w:val="000000" w:themeColor="text1"/>
          <w:sz w:val="20"/>
          <w:szCs w:val="20"/>
        </w:rPr>
        <w:t xml:space="preserve">(this button is greyed out if you do not enter anything into the </w:t>
      </w:r>
      <w:r>
        <w:rPr>
          <w:color w:val="000000" w:themeColor="text1"/>
          <w:sz w:val="20"/>
          <w:szCs w:val="20"/>
        </w:rPr>
        <w:t>red</w:t>
      </w:r>
      <w:r w:rsidR="00CB754D">
        <w:rPr>
          <w:color w:val="000000" w:themeColor="text1"/>
          <w:sz w:val="20"/>
          <w:szCs w:val="20"/>
        </w:rPr>
        <w:t xml:space="preserve"> box).</w:t>
      </w:r>
      <w:r>
        <w:rPr>
          <w:color w:val="000000" w:themeColor="text1"/>
          <w:sz w:val="20"/>
          <w:szCs w:val="20"/>
        </w:rPr>
        <w:t xml:space="preserve"> Confirmation will be confirmed as below which gives the option to </w:t>
      </w:r>
      <w:r w:rsidRPr="00DA3CBE">
        <w:rPr>
          <w:b/>
          <w:color w:val="000000" w:themeColor="text1"/>
          <w:sz w:val="20"/>
          <w:szCs w:val="20"/>
        </w:rPr>
        <w:t>Print</w:t>
      </w:r>
      <w:r>
        <w:rPr>
          <w:color w:val="000000" w:themeColor="text1"/>
          <w:sz w:val="20"/>
          <w:szCs w:val="20"/>
        </w:rPr>
        <w:t xml:space="preserve"> (or save as a PDF</w:t>
      </w:r>
      <w:r w:rsidR="00A1151E">
        <w:rPr>
          <w:color w:val="000000" w:themeColor="text1"/>
          <w:sz w:val="20"/>
          <w:szCs w:val="20"/>
        </w:rPr>
        <w:t xml:space="preserve"> using this option</w:t>
      </w:r>
      <w:r>
        <w:rPr>
          <w:color w:val="000000" w:themeColor="text1"/>
          <w:sz w:val="20"/>
          <w:szCs w:val="20"/>
        </w:rPr>
        <w:t xml:space="preserve">) if you wish to add to the patient’s care record in EMIS. Otherwise click </w:t>
      </w:r>
      <w:r w:rsidRPr="00DA3CBE">
        <w:rPr>
          <w:b/>
          <w:color w:val="000000" w:themeColor="text1"/>
          <w:sz w:val="20"/>
          <w:szCs w:val="20"/>
        </w:rPr>
        <w:t>OK</w:t>
      </w:r>
      <w:r>
        <w:rPr>
          <w:color w:val="000000" w:themeColor="text1"/>
          <w:sz w:val="20"/>
          <w:szCs w:val="20"/>
        </w:rPr>
        <w:t xml:space="preserve"> to continue.</w:t>
      </w:r>
    </w:p>
    <w:p w:rsidR="00A1151E" w:rsidRDefault="00A1151E" w:rsidP="00056103">
      <w:pPr>
        <w:pStyle w:val="ListParagraph"/>
        <w:ind w:left="0"/>
        <w:rPr>
          <w:color w:val="000000" w:themeColor="text1"/>
          <w:sz w:val="20"/>
          <w:szCs w:val="20"/>
        </w:rPr>
      </w:pPr>
    </w:p>
    <w:p w:rsidR="00DA3CBE" w:rsidRDefault="00DA3CBE" w:rsidP="00DA3CBE">
      <w:pPr>
        <w:pStyle w:val="ListParagraph"/>
        <w:ind w:left="0"/>
        <w:jc w:val="center"/>
        <w:rPr>
          <w:color w:val="000000" w:themeColor="text1"/>
          <w:sz w:val="20"/>
          <w:szCs w:val="20"/>
        </w:rPr>
      </w:pPr>
      <w:r>
        <w:rPr>
          <w:noProof/>
          <w:lang w:eastAsia="en-GB"/>
        </w:rPr>
        <w:drawing>
          <wp:inline distT="0" distB="0" distL="0" distR="0" wp14:anchorId="089A3CF1" wp14:editId="6CCF3B69">
            <wp:extent cx="3829050" cy="12668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9050" cy="1266825"/>
                    </a:xfrm>
                    <a:prstGeom prst="rect">
                      <a:avLst/>
                    </a:prstGeom>
                  </pic:spPr>
                </pic:pic>
              </a:graphicData>
            </a:graphic>
          </wp:inline>
        </w:drawing>
      </w:r>
    </w:p>
    <w:p w:rsidR="003D7778" w:rsidRDefault="003D7778" w:rsidP="00056103">
      <w:pPr>
        <w:pStyle w:val="ListParagraph"/>
        <w:ind w:left="0"/>
        <w:rPr>
          <w:color w:val="000000" w:themeColor="text1"/>
          <w:sz w:val="20"/>
          <w:szCs w:val="20"/>
        </w:rPr>
      </w:pPr>
    </w:p>
    <w:p w:rsidR="00A1151E" w:rsidRDefault="00A1151E"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942658" w:rsidRDefault="00927F4F" w:rsidP="00056103">
      <w:pPr>
        <w:pStyle w:val="ListParagraph"/>
        <w:ind w:left="0"/>
        <w:rPr>
          <w:color w:val="000000" w:themeColor="text1"/>
          <w:sz w:val="20"/>
          <w:szCs w:val="20"/>
        </w:rPr>
      </w:pPr>
      <w:r>
        <w:rPr>
          <w:b/>
          <w:i/>
          <w:noProof/>
          <w:color w:val="000000" w:themeColor="text1"/>
          <w:sz w:val="20"/>
          <w:szCs w:val="20"/>
          <w:lang w:eastAsia="en-GB"/>
        </w:rPr>
        <mc:AlternateContent>
          <mc:Choice Requires="wps">
            <w:drawing>
              <wp:anchor distT="0" distB="0" distL="114300" distR="114300" simplePos="0" relativeHeight="251673088" behindDoc="0" locked="0" layoutInCell="1" allowOverlap="1">
                <wp:simplePos x="0" y="0"/>
                <wp:positionH relativeFrom="column">
                  <wp:posOffset>2930837</wp:posOffset>
                </wp:positionH>
                <wp:positionV relativeFrom="paragraph">
                  <wp:posOffset>257483</wp:posOffset>
                </wp:positionV>
                <wp:extent cx="1738946" cy="406988"/>
                <wp:effectExtent l="0" t="0" r="71120" b="69850"/>
                <wp:wrapNone/>
                <wp:docPr id="321" name="Straight Arrow Connector 321"/>
                <wp:cNvGraphicFramePr/>
                <a:graphic xmlns:a="http://schemas.openxmlformats.org/drawingml/2006/main">
                  <a:graphicData uri="http://schemas.microsoft.com/office/word/2010/wordprocessingShape">
                    <wps:wsp>
                      <wps:cNvCnPr/>
                      <wps:spPr>
                        <a:xfrm>
                          <a:off x="0" y="0"/>
                          <a:ext cx="1738946" cy="406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4CA1E" id="Straight Arrow Connector 321" o:spid="_x0000_s1026" type="#_x0000_t32" style="position:absolute;margin-left:230.75pt;margin-top:20.25pt;width:136.9pt;height:32.0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K33AEAAAkEAAAOAAAAZHJzL2Uyb0RvYy54bWysU9uO0zAQfUfiHyy/0yTdVelWTVeoC7wg&#10;qFj4AK9jN5Z803ho2r9n7KRZBEgIxMsktufMnHM83t6fnWUnBckE3/JmUXOmvAyd8ceWf/3y7tWa&#10;s4TCd8IGr1p+UYnf716+2A5xo5ahD7ZTwKiIT5shtrxHjJuqSrJXTqRFiMrToQ7gBNISjlUHYqDq&#10;zlbLul5VQ4AuQpAqJdp9GA/5rtTXWkn8pHVSyGzLiRuWCCU+5VjttmJzBBF7Iyca4h9YOGE8NZ1L&#10;PQgU7BuYX0o5IyGkoHEhg6uC1kaqooHUNPVPah57EVXRQuakONuU/l9Z+fF0AGa6lt8sG868cHRJ&#10;jwjCHHtkbwDCwPbBezIyAMs55NgQ04aAe3+AaZXiAbL8swaXvySMnYvLl9lldUYmabN5fbO+u11x&#10;Junstl7drde5aPWMjpDwvQqO5Z+Wp4nOzKMpVovTh4Qj8ArIra3PEYWxb33H8BJJEIIR/mjV1Cen&#10;VFnESLv84cWqEf5ZaTIkEy1tyiiqvQV2EjREQkrlsdhAjK2n7AzTxtoZWP8ZOOVnqCpj+jfgGVE6&#10;B48z2Bkf4Hfd8XylrMf8qwOj7mzBU+gu5UKLNTRv5U6mt5EH+sd1gT+/4N13AAAA//8DAFBLAwQU&#10;AAYACAAAACEAjgT91N4AAAAKAQAADwAAAGRycy9kb3ducmV2LnhtbEyPTU/DMAyG70j8h8hI3Fiy&#10;rwKl6YSQ2BG0wQFuWeM11RqnarK28OsxJzjZlh+9flxsJt+KAfvYBNIwnykQSFWwDdUa3t+eb+5A&#10;xGTImjYQavjCCJvy8qIwuQ0j7XDYp1pwCMXcaHApdbmUsXLoTZyFDol3x9B7k3jsa2l7M3K4b+VC&#10;qUx60xBfcKbDJ4fVaX/2Gl7rj8EvaNvI4/3n97Z+sSc3Jq2vr6bHBxAJp/QHw68+q0PJTodwJhtF&#10;q2GVzdeMcqO4MnC7XC9BHJhUqwxkWcj/L5Q/AAAA//8DAFBLAQItABQABgAIAAAAIQC2gziS/gAA&#10;AOEBAAATAAAAAAAAAAAAAAAAAAAAAABbQ29udGVudF9UeXBlc10ueG1sUEsBAi0AFAAGAAgAAAAh&#10;ADj9If/WAAAAlAEAAAsAAAAAAAAAAAAAAAAALwEAAF9yZWxzLy5yZWxzUEsBAi0AFAAGAAgAAAAh&#10;AJb0MrfcAQAACQQAAA4AAAAAAAAAAAAAAAAALgIAAGRycy9lMm9Eb2MueG1sUEsBAi0AFAAGAAgA&#10;AAAhAI4E/dTeAAAACgEAAA8AAAAAAAAAAAAAAAAANgQAAGRycy9kb3ducmV2LnhtbFBLBQYAAAAA&#10;BAAEAPMAAABBBQAAAAA=&#10;" strokecolor="#5b9bd5 [3204]" strokeweight=".5pt">
                <v:stroke endarrow="block" joinstyle="miter"/>
              </v:shape>
            </w:pict>
          </mc:Fallback>
        </mc:AlternateContent>
      </w:r>
      <w:r>
        <w:rPr>
          <w:b/>
          <w:i/>
          <w:noProof/>
          <w:color w:val="000000" w:themeColor="text1"/>
          <w:sz w:val="20"/>
          <w:szCs w:val="20"/>
          <w:lang w:eastAsia="en-GB"/>
        </w:rPr>
        <mc:AlternateContent>
          <mc:Choice Requires="wps">
            <w:drawing>
              <wp:anchor distT="0" distB="0" distL="114300" distR="114300" simplePos="0" relativeHeight="251672064" behindDoc="0" locked="0" layoutInCell="1" allowOverlap="1">
                <wp:simplePos x="0" y="0"/>
                <wp:positionH relativeFrom="column">
                  <wp:posOffset>1873727</wp:posOffset>
                </wp:positionH>
                <wp:positionV relativeFrom="paragraph">
                  <wp:posOffset>315624</wp:posOffset>
                </wp:positionV>
                <wp:extent cx="840402" cy="639552"/>
                <wp:effectExtent l="0" t="0" r="74295" b="65405"/>
                <wp:wrapNone/>
                <wp:docPr id="320" name="Straight Arrow Connector 320"/>
                <wp:cNvGraphicFramePr/>
                <a:graphic xmlns:a="http://schemas.openxmlformats.org/drawingml/2006/main">
                  <a:graphicData uri="http://schemas.microsoft.com/office/word/2010/wordprocessingShape">
                    <wps:wsp>
                      <wps:cNvCnPr/>
                      <wps:spPr>
                        <a:xfrm>
                          <a:off x="0" y="0"/>
                          <a:ext cx="840402" cy="63955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F717ECB" id="Straight Arrow Connector 320" o:spid="_x0000_s1026" type="#_x0000_t32" style="position:absolute;margin-left:147.55pt;margin-top:24.85pt;width:66.15pt;height:50.3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0c2wEAAAgEAAAOAAAAZHJzL2Uyb0RvYy54bWysU9uO0zAQfUfiHyy/06TZi5aq6Qp1gRcE&#10;FQsf4HXsxJJvGg9N+/eMnTSLACGBeJnE9pyZc47H2/uTs+yoIJngW75e1ZwpL0NnfN/yr1/evbrj&#10;LKHwnbDBq5afVeL3u5cvtmPcqCYMwXYKGBXxaTPGlg+IcVNVSQ7KibQKUXk61AGcQFpCX3UgRqru&#10;bNXU9W01BugiBKlSot2H6ZDvSn2tlcRPWieFzLacuGGJUOJTjtVuKzY9iDgYOdMQ/8DCCeOp6VLq&#10;QaBg38D8UsoZCSEFjSsZXBW0NlIVDaRmXf+k5nEQURUtZE6Ki03p/5WVH48HYKZr+VVD/njh6JIe&#10;EYTpB2RvAMLI9sF7MjIAyznk2BjThoB7f4B5leIBsvyTBpe/JIydisvnxWV1QiZp8+66vq4bziQd&#10;3V69vrlpcs3qGRwh4XsVHMs/LU8zm4XGujgtjh8STsALIHe2PkcUxr71HcNzJD0IRvjeqrlPTqmy&#10;hol1+cOzVRP8s9LkB/Gc2pRJVHsL7ChohoSUyuOFsfWUnWHaWLsA68Lvj8A5P0NVmdK/AS+I0jl4&#10;XMDO+AC/646n9SxeT/kXBybd2YKn0J3LfRZraNzKncxPI8/zj+sCf37Au+8AAAD//wMAUEsDBBQA&#10;BgAIAAAAIQDj4kHK3gAAAAoBAAAPAAAAZHJzL2Rvd25yZXYueG1sTI/BTsMwEETvSPyDtUjcqNOQ&#10;UhriVAjUCxJCDXDfxEsSNV6X2G3Tv2c5wXE1TzNvi/XkBnWkMfSeDcxnCSjixtueWwMf75ube1Ah&#10;IlscPJOBMwVYl5cXBebWn3hLxyq2Sko45Gigi3Gfax2ajhyGmd8TS/blR4dRzrHVdsSTlLtBp0ly&#10;px32LAsd7umpo2ZXHZyB6vZ5+7qpGON59+Zs/fkS0H8bc301PT6AijTFPxh+9UUdSnGq/YFtUIOB&#10;dLWYC2ogWy1BCZClywxULeQiyUCXhf7/QvkDAAD//wMAUEsBAi0AFAAGAAgAAAAhALaDOJL+AAAA&#10;4QEAABMAAAAAAAAAAAAAAAAAAAAAAFtDb250ZW50X1R5cGVzXS54bWxQSwECLQAUAAYACAAAACEA&#10;OP0h/9YAAACUAQAACwAAAAAAAAAAAAAAAAAvAQAAX3JlbHMvLnJlbHNQSwECLQAUAAYACAAAACEA&#10;sakdHNsBAAAIBAAADgAAAAAAAAAAAAAAAAAuAgAAZHJzL2Uyb0RvYy54bWxQSwECLQAUAAYACAAA&#10;ACEA4+JByt4AAAAKAQAADwAAAAAAAAAAAAAAAAA1BAAAZHJzL2Rvd25yZXYueG1sUEsFBgAAAAAE&#10;AAQA8wAAAEAFAAAAAA==&#10;" strokecolor="#ed7d31 [3205]" strokeweight=".5pt">
                <v:stroke endarrow="block" joinstyle="miter"/>
              </v:shape>
            </w:pict>
          </mc:Fallback>
        </mc:AlternateContent>
      </w:r>
      <w:r w:rsidR="00BA6612">
        <w:rPr>
          <w:b/>
          <w:i/>
          <w:color w:val="000000" w:themeColor="text1"/>
          <w:sz w:val="20"/>
          <w:szCs w:val="20"/>
        </w:rPr>
        <w:t>11</w:t>
      </w:r>
      <w:r w:rsidR="003D7778" w:rsidRPr="00A0307B">
        <w:rPr>
          <w:b/>
          <w:i/>
          <w:color w:val="000000" w:themeColor="text1"/>
          <w:sz w:val="20"/>
          <w:szCs w:val="20"/>
        </w:rPr>
        <w:t xml:space="preserve"> </w:t>
      </w:r>
      <w:r w:rsidR="00942658" w:rsidRPr="00A0307B">
        <w:rPr>
          <w:b/>
          <w:i/>
          <w:color w:val="000000" w:themeColor="text1"/>
          <w:sz w:val="20"/>
          <w:szCs w:val="20"/>
        </w:rPr>
        <w:t>–</w:t>
      </w:r>
      <w:r w:rsidR="003D7778">
        <w:rPr>
          <w:color w:val="000000" w:themeColor="text1"/>
          <w:sz w:val="20"/>
          <w:szCs w:val="20"/>
        </w:rPr>
        <w:t xml:space="preserve"> </w:t>
      </w:r>
      <w:r w:rsidR="00942658">
        <w:rPr>
          <w:color w:val="000000" w:themeColor="text1"/>
          <w:sz w:val="20"/>
          <w:szCs w:val="20"/>
        </w:rPr>
        <w:t xml:space="preserve">Once </w:t>
      </w:r>
      <w:r w:rsidR="000F7FF3">
        <w:rPr>
          <w:color w:val="000000" w:themeColor="text1"/>
          <w:sz w:val="20"/>
          <w:szCs w:val="20"/>
        </w:rPr>
        <w:t xml:space="preserve">the request is </w:t>
      </w:r>
      <w:r w:rsidR="00942658">
        <w:rPr>
          <w:color w:val="000000" w:themeColor="text1"/>
          <w:sz w:val="20"/>
          <w:szCs w:val="20"/>
        </w:rPr>
        <w:t xml:space="preserve">submitted, click on the </w:t>
      </w:r>
      <w:r w:rsidR="00942658" w:rsidRPr="00616AB4">
        <w:rPr>
          <w:b/>
          <w:color w:val="000000" w:themeColor="text1"/>
          <w:sz w:val="20"/>
          <w:szCs w:val="20"/>
        </w:rPr>
        <w:t>Please Select an Option</w:t>
      </w:r>
      <w:r w:rsidR="00942658">
        <w:rPr>
          <w:color w:val="000000" w:themeColor="text1"/>
          <w:sz w:val="20"/>
          <w:szCs w:val="20"/>
        </w:rPr>
        <w:t xml:space="preserve"> menu button on the bottom right-hand side of your screen and select </w:t>
      </w:r>
      <w:r w:rsidR="00942658" w:rsidRPr="00616AB4">
        <w:rPr>
          <w:b/>
          <w:color w:val="000000" w:themeColor="text1"/>
          <w:sz w:val="20"/>
          <w:szCs w:val="20"/>
        </w:rPr>
        <w:t>I have selected a service</w:t>
      </w:r>
      <w:r w:rsidR="00942658">
        <w:rPr>
          <w:color w:val="000000" w:themeColor="text1"/>
          <w:sz w:val="20"/>
          <w:szCs w:val="20"/>
        </w:rPr>
        <w:t xml:space="preserve"> and click </w:t>
      </w:r>
      <w:r w:rsidR="00942658" w:rsidRPr="00616AB4">
        <w:rPr>
          <w:b/>
          <w:color w:val="000000" w:themeColor="text1"/>
          <w:sz w:val="20"/>
          <w:szCs w:val="20"/>
        </w:rPr>
        <w:t>OK</w:t>
      </w:r>
      <w:r w:rsidR="00942658">
        <w:rPr>
          <w:color w:val="000000" w:themeColor="text1"/>
          <w:sz w:val="20"/>
          <w:szCs w:val="20"/>
        </w:rPr>
        <w:t>.</w:t>
      </w:r>
    </w:p>
    <w:p w:rsidR="00927F4F" w:rsidRDefault="00927F4F" w:rsidP="00056103">
      <w:pPr>
        <w:pStyle w:val="ListParagraph"/>
        <w:ind w:left="0"/>
        <w:rPr>
          <w:color w:val="000000" w:themeColor="text1"/>
          <w:sz w:val="20"/>
          <w:szCs w:val="20"/>
        </w:rPr>
      </w:pPr>
    </w:p>
    <w:p w:rsidR="00942658" w:rsidRDefault="00927F4F" w:rsidP="00927F4F">
      <w:pPr>
        <w:pStyle w:val="ListParagraph"/>
        <w:ind w:left="0"/>
        <w:rPr>
          <w:color w:val="000000" w:themeColor="text1"/>
          <w:sz w:val="20"/>
          <w:szCs w:val="20"/>
        </w:rPr>
      </w:pPr>
      <w:r>
        <w:rPr>
          <w:noProof/>
          <w:lang w:eastAsia="en-GB"/>
        </w:rPr>
        <w:drawing>
          <wp:inline distT="0" distB="0" distL="0" distR="0" wp14:anchorId="739CDF85" wp14:editId="6437F530">
            <wp:extent cx="5238750" cy="666750"/>
            <wp:effectExtent l="38100" t="38100" r="95250" b="952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8750" cy="666750"/>
                    </a:xfrm>
                    <a:prstGeom prst="rect">
                      <a:avLst/>
                    </a:prstGeom>
                    <a:effectLst>
                      <a:outerShdw blurRad="50800" dist="38100" dir="2700000" algn="tl" rotWithShape="0">
                        <a:prstClr val="black">
                          <a:alpha val="40000"/>
                        </a:prstClr>
                      </a:outerShdw>
                    </a:effectLst>
                  </pic:spPr>
                </pic:pic>
              </a:graphicData>
            </a:graphic>
          </wp:inline>
        </w:drawing>
      </w:r>
    </w:p>
    <w:p w:rsidR="008810EC" w:rsidRDefault="008810EC" w:rsidP="00056103">
      <w:pPr>
        <w:pStyle w:val="ListParagraph"/>
        <w:ind w:left="0"/>
        <w:rPr>
          <w:color w:val="000000" w:themeColor="text1"/>
          <w:sz w:val="20"/>
          <w:szCs w:val="20"/>
        </w:rPr>
      </w:pPr>
    </w:p>
    <w:p w:rsidR="004A5650" w:rsidRDefault="004A5650" w:rsidP="00056103">
      <w:pPr>
        <w:pStyle w:val="ListParagraph"/>
        <w:ind w:left="0"/>
        <w:rPr>
          <w:b/>
          <w:i/>
          <w:color w:val="000000" w:themeColor="text1"/>
          <w:sz w:val="20"/>
          <w:szCs w:val="20"/>
        </w:rPr>
      </w:pPr>
    </w:p>
    <w:p w:rsidR="00456DAB" w:rsidRDefault="00616AB4" w:rsidP="00056103">
      <w:pPr>
        <w:pStyle w:val="ListParagraph"/>
        <w:ind w:left="0"/>
        <w:rPr>
          <w:color w:val="000000" w:themeColor="text1"/>
          <w:sz w:val="20"/>
          <w:szCs w:val="20"/>
        </w:rPr>
      </w:pPr>
      <w:r w:rsidRPr="00A0307B">
        <w:rPr>
          <w:b/>
          <w:i/>
          <w:color w:val="000000" w:themeColor="text1"/>
          <w:sz w:val="20"/>
          <w:szCs w:val="20"/>
        </w:rPr>
        <w:t>1</w:t>
      </w:r>
      <w:r w:rsidR="00BA6612">
        <w:rPr>
          <w:b/>
          <w:i/>
          <w:color w:val="000000" w:themeColor="text1"/>
          <w:sz w:val="20"/>
          <w:szCs w:val="20"/>
        </w:rPr>
        <w:t>2</w:t>
      </w:r>
      <w:r w:rsidRPr="00A0307B">
        <w:rPr>
          <w:b/>
          <w:i/>
          <w:color w:val="000000" w:themeColor="text1"/>
          <w:sz w:val="20"/>
          <w:szCs w:val="20"/>
        </w:rPr>
        <w:t xml:space="preserve"> –</w:t>
      </w:r>
      <w:r>
        <w:rPr>
          <w:color w:val="000000" w:themeColor="text1"/>
          <w:sz w:val="20"/>
          <w:szCs w:val="20"/>
        </w:rPr>
        <w:t xml:space="preserve"> Click </w:t>
      </w:r>
      <w:r w:rsidRPr="00616AB4">
        <w:rPr>
          <w:b/>
          <w:color w:val="000000" w:themeColor="text1"/>
          <w:sz w:val="20"/>
          <w:szCs w:val="20"/>
        </w:rPr>
        <w:t>Yes</w:t>
      </w:r>
      <w:r w:rsidR="009C6B92">
        <w:rPr>
          <w:color w:val="000000" w:themeColor="text1"/>
          <w:sz w:val="20"/>
          <w:szCs w:val="20"/>
        </w:rPr>
        <w:t xml:space="preserve"> below to continue. </w:t>
      </w:r>
    </w:p>
    <w:p w:rsidR="00456DAB" w:rsidRDefault="001D0847" w:rsidP="00056103">
      <w:pPr>
        <w:pStyle w:val="ListParagraph"/>
        <w:ind w:left="0"/>
        <w:rPr>
          <w:color w:val="000000" w:themeColor="text1"/>
          <w:sz w:val="20"/>
          <w:szCs w:val="20"/>
        </w:rPr>
      </w:pPr>
      <w:r>
        <w:rPr>
          <w:noProof/>
          <w:lang w:eastAsia="en-GB"/>
        </w:rPr>
        <w:drawing>
          <wp:inline distT="0" distB="0" distL="0" distR="0" wp14:anchorId="70CC6975" wp14:editId="4C959FF8">
            <wp:extent cx="4124325" cy="1724025"/>
            <wp:effectExtent l="38100" t="38100" r="104775" b="1047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24325" cy="1724025"/>
                    </a:xfrm>
                    <a:prstGeom prst="rect">
                      <a:avLst/>
                    </a:prstGeom>
                    <a:effectLst>
                      <a:outerShdw blurRad="50800" dist="38100" dir="2700000" algn="tl" rotWithShape="0">
                        <a:prstClr val="black">
                          <a:alpha val="40000"/>
                        </a:prstClr>
                      </a:outerShdw>
                    </a:effectLst>
                  </pic:spPr>
                </pic:pic>
              </a:graphicData>
            </a:graphic>
          </wp:inline>
        </w:drawing>
      </w:r>
    </w:p>
    <w:p w:rsidR="00FE3108" w:rsidRDefault="00FE3108"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714DF9" w:rsidRPr="00AE6A14" w:rsidRDefault="00AE6A14" w:rsidP="00056103">
      <w:pPr>
        <w:pStyle w:val="ListParagraph"/>
        <w:ind w:left="0"/>
        <w:rPr>
          <w:sz w:val="20"/>
          <w:szCs w:val="20"/>
        </w:rPr>
      </w:pPr>
      <w:r>
        <w:rPr>
          <w:b/>
          <w:i/>
          <w:color w:val="000000" w:themeColor="text1"/>
          <w:sz w:val="20"/>
          <w:szCs w:val="20"/>
        </w:rPr>
        <w:t>1</w:t>
      </w:r>
      <w:r w:rsidR="00BA6612">
        <w:rPr>
          <w:b/>
          <w:i/>
          <w:color w:val="000000" w:themeColor="text1"/>
          <w:sz w:val="20"/>
          <w:szCs w:val="20"/>
        </w:rPr>
        <w:t>3</w:t>
      </w:r>
      <w:r>
        <w:rPr>
          <w:b/>
          <w:i/>
          <w:color w:val="000000" w:themeColor="text1"/>
          <w:sz w:val="20"/>
          <w:szCs w:val="20"/>
        </w:rPr>
        <w:t xml:space="preserve"> – </w:t>
      </w:r>
      <w:r>
        <w:rPr>
          <w:color w:val="000000" w:themeColor="text1"/>
          <w:sz w:val="20"/>
          <w:szCs w:val="20"/>
        </w:rPr>
        <w:t xml:space="preserve">Complete the window below where you find a red asterisk </w:t>
      </w:r>
      <w:r w:rsidRPr="00AE6A14">
        <w:rPr>
          <w:color w:val="FF0000"/>
          <w:sz w:val="20"/>
          <w:szCs w:val="20"/>
        </w:rPr>
        <w:t>*</w:t>
      </w:r>
      <w:r>
        <w:rPr>
          <w:sz w:val="20"/>
          <w:szCs w:val="20"/>
        </w:rPr>
        <w:t xml:space="preserve">. </w:t>
      </w:r>
      <w:r w:rsidR="000F7FF3">
        <w:rPr>
          <w:sz w:val="20"/>
          <w:szCs w:val="20"/>
        </w:rPr>
        <w:t xml:space="preserve">In fact apart from a </w:t>
      </w:r>
      <w:r w:rsidR="000F7FF3" w:rsidRPr="000F7FF3">
        <w:rPr>
          <w:b/>
          <w:sz w:val="20"/>
          <w:szCs w:val="20"/>
        </w:rPr>
        <w:t>Clinical Term</w:t>
      </w:r>
      <w:r w:rsidR="00472B01">
        <w:rPr>
          <w:b/>
          <w:sz w:val="20"/>
          <w:szCs w:val="20"/>
        </w:rPr>
        <w:t xml:space="preserve"> </w:t>
      </w:r>
      <w:r w:rsidR="00472B01">
        <w:rPr>
          <w:sz w:val="20"/>
          <w:szCs w:val="20"/>
        </w:rPr>
        <w:t>(type Advice to find the code needed)</w:t>
      </w:r>
      <w:r w:rsidR="000F7FF3">
        <w:rPr>
          <w:sz w:val="20"/>
          <w:szCs w:val="20"/>
        </w:rPr>
        <w:t xml:space="preserve"> the other fields are complete. </w:t>
      </w:r>
      <w:r>
        <w:rPr>
          <w:sz w:val="20"/>
          <w:szCs w:val="20"/>
        </w:rPr>
        <w:t>This information is added to the care record in EMIS Web</w:t>
      </w:r>
      <w:r w:rsidR="000F7FF3">
        <w:rPr>
          <w:sz w:val="20"/>
          <w:szCs w:val="20"/>
        </w:rPr>
        <w:t>.</w:t>
      </w:r>
    </w:p>
    <w:p w:rsidR="00AE6A14" w:rsidRDefault="0000695D" w:rsidP="00056103">
      <w:pPr>
        <w:pStyle w:val="ListParagraph"/>
        <w:ind w:left="0"/>
        <w:rPr>
          <w:b/>
          <w:i/>
          <w:color w:val="000000" w:themeColor="text1"/>
          <w:sz w:val="20"/>
          <w:szCs w:val="20"/>
        </w:rPr>
      </w:pPr>
      <w:r>
        <w:rPr>
          <w:noProof/>
          <w:lang w:eastAsia="en-GB"/>
        </w:rPr>
        <mc:AlternateContent>
          <mc:Choice Requires="wps">
            <w:drawing>
              <wp:anchor distT="0" distB="0" distL="114300" distR="114300" simplePos="0" relativeHeight="251658240" behindDoc="0" locked="0" layoutInCell="1" allowOverlap="1" wp14:anchorId="1C03A364" wp14:editId="52A00081">
                <wp:simplePos x="0" y="0"/>
                <wp:positionH relativeFrom="column">
                  <wp:posOffset>3950043</wp:posOffset>
                </wp:positionH>
                <wp:positionV relativeFrom="paragraph">
                  <wp:posOffset>4009750</wp:posOffset>
                </wp:positionV>
                <wp:extent cx="865128" cy="47162"/>
                <wp:effectExtent l="38100" t="76200" r="11430" b="67310"/>
                <wp:wrapNone/>
                <wp:docPr id="311" name="Straight Arrow Connector 311"/>
                <wp:cNvGraphicFramePr/>
                <a:graphic xmlns:a="http://schemas.openxmlformats.org/drawingml/2006/main">
                  <a:graphicData uri="http://schemas.microsoft.com/office/word/2010/wordprocessingShape">
                    <wps:wsp>
                      <wps:cNvCnPr/>
                      <wps:spPr>
                        <a:xfrm flipH="1" flipV="1">
                          <a:off x="0" y="0"/>
                          <a:ext cx="865128" cy="4716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BE7B8" id="Straight Arrow Connector 311" o:spid="_x0000_s1026" type="#_x0000_t32" style="position:absolute;margin-left:311.05pt;margin-top:315.75pt;width:68.1pt;height:3.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4b4wEAABgEAAAOAAAAZHJzL2Uyb0RvYy54bWysU12v0zAMfUfiP0R5Z20HjKtq3RXa5eMB&#10;wcQF3nNTZ42ULzlh3f49TtoVBAgJxEvkxD62z7GzvT1bw06AUXvX8WZVcwZO+l67Y8c/f3r95Iaz&#10;mITrhfEOOn6ByG93jx9tx9DC2g/e9ICMkrjYjqHjQ0qhraooB7AirnwAR07l0YpEVzxWPYqRsltT&#10;ret6U40e+4BeQoz0ejc5+a7kVwpk+qBUhMRMx6m3VE4s50M+q91WtEcUYdBybkP8QxdWaEdFl1R3&#10;Ign2FfUvqayW6KNXaSW9rbxSWkLhQGya+ic294MIULiQODEsMsX/l1a+Px2Q6b7jT5uGMycsDek+&#10;odDHIbGXiH5ke+8cCemR5RhSbAyxJeDeHXC+xXDATP+s0DJldHhLy8CL9SVb2Udk2bkof1mUh3Ni&#10;kh5vNs+bNa2KJNezF81mnctUU76MDRjTG/CWZaPjcW5w6WyqIE7vYpqAV0AGG5fPJLR55XqWLoEo&#10;isxsLpL9VeY0sShWuhiYsB9BkT7U41SjbCbsDbKToJ0SUoJL13aNo+gMU9qYBVgX+n8EzvEZCmVr&#10;/wa8IEpl79ICttp5/F31dC6DJIXVFH9VYOKdJXjw/aXMt0hD61cGMn+VvN8/3gv8+4fefQMAAP//&#10;AwBQSwMEFAAGAAgAAAAhAEUa9A3eAAAACwEAAA8AAABkcnMvZG93bnJldi54bWxMj8tOwzAQRfdI&#10;/IM1SOyok1QtJsSpEAixRISCWLqxcSLscbDdNvw90xXs5nF050yzmb1jBxPTGFBCuSiAGeyDHtFK&#10;2L4+XglgKSvUygU0En5Mgk17ftaoWocjvphDly2jEEy1kjDkPNWcp34wXqVFmAzS7jNErzK10XId&#10;1ZHCveNVUay5VyPShUFN5n4w/Ve39xI+nNCxe9o6VT48V9/i3c75zUp5eTHf3QLLZs5/MJz0SR1a&#10;ctqFPerEnIR1VZWEUrEsV8CIuF6JJbDdaSJugLcN//9D+wsAAP//AwBQSwECLQAUAAYACAAAACEA&#10;toM4kv4AAADhAQAAEwAAAAAAAAAAAAAAAAAAAAAAW0NvbnRlbnRfVHlwZXNdLnhtbFBLAQItABQA&#10;BgAIAAAAIQA4/SH/1gAAAJQBAAALAAAAAAAAAAAAAAAAAC8BAABfcmVscy8ucmVsc1BLAQItABQA&#10;BgAIAAAAIQBUVi4b4wEAABgEAAAOAAAAAAAAAAAAAAAAAC4CAABkcnMvZTJvRG9jLnhtbFBLAQIt&#10;ABQABgAIAAAAIQBFGvQN3gAAAAsBAAAPAAAAAAAAAAAAAAAAAD0EAABkcnMvZG93bnJldi54bWxQ&#10;SwUGAAAAAAQABADzAAAASAUAAAAA&#10;" strokecolor="#ed7d31 [3205]" strokeweight=".5pt">
                <v:stroke endarrow="open" joinstyle="miter"/>
              </v:shape>
            </w:pict>
          </mc:Fallback>
        </mc:AlternateContent>
      </w:r>
      <w:r w:rsidRPr="0096438E">
        <w:rPr>
          <w:b/>
          <w:i/>
          <w:noProof/>
          <w:color w:val="000000" w:themeColor="text1"/>
          <w:sz w:val="20"/>
          <w:szCs w:val="20"/>
          <w:lang w:eastAsia="en-GB"/>
        </w:rPr>
        <mc:AlternateContent>
          <mc:Choice Requires="wps">
            <w:drawing>
              <wp:anchor distT="45720" distB="45720" distL="114300" distR="114300" simplePos="0" relativeHeight="251644928" behindDoc="0" locked="0" layoutInCell="1" allowOverlap="1">
                <wp:simplePos x="0" y="0"/>
                <wp:positionH relativeFrom="column">
                  <wp:posOffset>4765040</wp:posOffset>
                </wp:positionH>
                <wp:positionV relativeFrom="paragraph">
                  <wp:posOffset>3257550</wp:posOffset>
                </wp:positionV>
                <wp:extent cx="1521460" cy="1597660"/>
                <wp:effectExtent l="0" t="0" r="2540" b="254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597660"/>
                        </a:xfrm>
                        <a:prstGeom prst="rect">
                          <a:avLst/>
                        </a:prstGeom>
                        <a:solidFill>
                          <a:srgbClr val="FFFFFF"/>
                        </a:solidFill>
                        <a:ln w="9525">
                          <a:noFill/>
                          <a:miter lim="800000"/>
                          <a:headEnd/>
                          <a:tailEnd/>
                        </a:ln>
                      </wps:spPr>
                      <wps:txbx>
                        <w:txbxContent>
                          <w:p w:rsidR="0000695D" w:rsidRDefault="0000695D" w:rsidP="0096438E">
                            <w:pPr>
                              <w:pStyle w:val="ListParagraph"/>
                              <w:ind w:left="0"/>
                              <w:rPr>
                                <w:color w:val="000000" w:themeColor="text1"/>
                                <w:sz w:val="20"/>
                                <w:szCs w:val="20"/>
                              </w:rPr>
                            </w:pPr>
                            <w:r w:rsidRPr="0000695D">
                              <w:rPr>
                                <w:b/>
                                <w:i/>
                                <w:color w:val="000000" w:themeColor="text1"/>
                                <w:sz w:val="20"/>
                                <w:szCs w:val="20"/>
                              </w:rPr>
                              <w:t>14 -</w:t>
                            </w:r>
                            <w:r>
                              <w:rPr>
                                <w:color w:val="000000" w:themeColor="text1"/>
                                <w:sz w:val="20"/>
                                <w:szCs w:val="20"/>
                              </w:rPr>
                              <w:t xml:space="preserve"> </w:t>
                            </w:r>
                            <w:r w:rsidR="0096438E">
                              <w:rPr>
                                <w:color w:val="000000" w:themeColor="text1"/>
                                <w:sz w:val="20"/>
                                <w:szCs w:val="20"/>
                              </w:rPr>
                              <w:t>Then either choose</w:t>
                            </w:r>
                            <w:r>
                              <w:rPr>
                                <w:color w:val="000000" w:themeColor="text1"/>
                                <w:sz w:val="20"/>
                                <w:szCs w:val="20"/>
                              </w:rPr>
                              <w:t>:</w:t>
                            </w:r>
                            <w:r w:rsidR="0096438E">
                              <w:rPr>
                                <w:color w:val="000000" w:themeColor="text1"/>
                                <w:sz w:val="20"/>
                                <w:szCs w:val="20"/>
                              </w:rPr>
                              <w:t xml:space="preserve"> </w:t>
                            </w:r>
                            <w:r>
                              <w:rPr>
                                <w:color w:val="000000" w:themeColor="text1"/>
                                <w:sz w:val="20"/>
                                <w:szCs w:val="20"/>
                              </w:rPr>
                              <w:t xml:space="preserve">-- </w:t>
                            </w:r>
                            <w:r w:rsidR="0096438E" w:rsidRPr="005B56C3">
                              <w:rPr>
                                <w:b/>
                                <w:color w:val="000000" w:themeColor="text1"/>
                                <w:sz w:val="20"/>
                                <w:szCs w:val="20"/>
                              </w:rPr>
                              <w:t>Create Now</w:t>
                            </w:r>
                            <w:r>
                              <w:rPr>
                                <w:color w:val="000000" w:themeColor="text1"/>
                                <w:sz w:val="20"/>
                                <w:szCs w:val="20"/>
                              </w:rPr>
                              <w:t xml:space="preserve"> (i.e. add clinical content from EMIS</w:t>
                            </w:r>
                            <w:r w:rsidR="0096438E">
                              <w:rPr>
                                <w:color w:val="000000" w:themeColor="text1"/>
                                <w:sz w:val="20"/>
                                <w:szCs w:val="20"/>
                              </w:rPr>
                              <w:t>) or</w:t>
                            </w:r>
                          </w:p>
                          <w:p w:rsidR="0096438E" w:rsidRDefault="0000695D" w:rsidP="0096438E">
                            <w:pPr>
                              <w:pStyle w:val="ListParagraph"/>
                              <w:ind w:left="0"/>
                              <w:rPr>
                                <w:color w:val="000000" w:themeColor="text1"/>
                                <w:sz w:val="20"/>
                                <w:szCs w:val="20"/>
                              </w:rPr>
                            </w:pPr>
                            <w:r>
                              <w:rPr>
                                <w:color w:val="000000" w:themeColor="text1"/>
                                <w:sz w:val="20"/>
                                <w:szCs w:val="20"/>
                              </w:rPr>
                              <w:t xml:space="preserve">- </w:t>
                            </w:r>
                            <w:r w:rsidR="0096438E" w:rsidRPr="005B56C3">
                              <w:rPr>
                                <w:b/>
                                <w:color w:val="000000" w:themeColor="text1"/>
                                <w:sz w:val="20"/>
                                <w:szCs w:val="20"/>
                              </w:rPr>
                              <w:t>Create Letter Task For</w:t>
                            </w:r>
                            <w:r w:rsidR="0096438E">
                              <w:rPr>
                                <w:color w:val="000000" w:themeColor="text1"/>
                                <w:sz w:val="20"/>
                                <w:szCs w:val="20"/>
                              </w:rPr>
                              <w:t xml:space="preserve"> (to assign to other staff</w:t>
                            </w:r>
                            <w:r>
                              <w:rPr>
                                <w:color w:val="000000" w:themeColor="text1"/>
                                <w:sz w:val="20"/>
                                <w:szCs w:val="20"/>
                              </w:rPr>
                              <w:t xml:space="preserve"> to add clinical content later</w:t>
                            </w:r>
                            <w:r w:rsidR="0096438E">
                              <w:rPr>
                                <w:color w:val="000000" w:themeColor="text1"/>
                                <w:sz w:val="20"/>
                                <w:szCs w:val="20"/>
                              </w:rPr>
                              <w:t xml:space="preserve">). </w:t>
                            </w:r>
                          </w:p>
                          <w:p w:rsidR="0096438E" w:rsidRPr="00AE6A14" w:rsidRDefault="0096438E" w:rsidP="0096438E">
                            <w:pPr>
                              <w:pStyle w:val="ListParagraph"/>
                              <w:ind w:left="0"/>
                              <w:rPr>
                                <w:color w:val="000000" w:themeColor="text1"/>
                                <w:sz w:val="20"/>
                                <w:szCs w:val="20"/>
                              </w:rPr>
                            </w:pPr>
                            <w:r>
                              <w:rPr>
                                <w:color w:val="000000" w:themeColor="text1"/>
                                <w:sz w:val="20"/>
                                <w:szCs w:val="20"/>
                              </w:rPr>
                              <w:t xml:space="preserve">Then click </w:t>
                            </w:r>
                            <w:r w:rsidRPr="005B56C3">
                              <w:rPr>
                                <w:b/>
                                <w:color w:val="000000" w:themeColor="text1"/>
                                <w:sz w:val="20"/>
                                <w:szCs w:val="20"/>
                              </w:rPr>
                              <w:t>OK.</w:t>
                            </w:r>
                          </w:p>
                          <w:p w:rsidR="0096438E" w:rsidRDefault="009643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2pt;margin-top:256.5pt;width:119.8pt;height:125.8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eIwIAACUEAAAOAAAAZHJzL2Uyb0RvYy54bWysU81u2zAMvg/YOwi6L068JG2MOEWXLsOA&#10;7gdo9wC0LMfCJNGTlNjd05eS0yzbbsN0EEiR/Eh+pNY3g9HsKJ1XaEs+m0w5k1Zgrey+5N8ed2+u&#10;OfMBbA0arSz5k/T8ZvP61brvCplji7qWjhGI9UXflbwNoSuyzItWGvAT7KQlY4POQCDV7bPaQU/o&#10;Rmf5dLrMenR151BI7+n1bjTyTcJvGinCl6bxMjBdcqotpNulu4p3tllDsXfQtUqcyoB/qMKAspT0&#10;DHUHAdjBqb+gjBIOPTZhItBk2DRKyNQDdTOb/tHNQwudTL0QOb470+T/H6z4fPzqmKpL/jbPObNg&#10;aEiPcgjsHQ4sj/z0nS/I7aEjxzDQM8059eq7exTfPbO4bcHu5a1z2LcSaqpvFiOzi9ARx0eQqv+E&#10;NaWBQ8AENDTORPKIDkboNKen82xiKSKmXOSz+ZJMgmyzxepqSUrMAcVLeOd8+CDRsCiU3NHwEzwc&#10;730YXV9cYjaPWtU7pXVS3L7aaseOQIuyS+eE/pubtqwv+WqRLxKyxRhP0FAYFWiRtTIlv57GE8Oh&#10;iHS8t3WSAyg9ylS0tid+IiUjOWGohjSKM+0V1k9EmMNxb+mfkdCi+8lZTztbcv/jAE5ypj9aIn01&#10;m8/jkidlvrjKSXGXlurSAlYQVMkDZ6O4DeljxLIt3tJwGpVoi1McKzmVTLuYiD/9m7jsl3ry+vW7&#10;N88AAAD//wMAUEsDBBQABgAIAAAAIQC/XulN3wAAAAsBAAAPAAAAZHJzL2Rvd25yZXYueG1sTI/N&#10;TsMwEITvSLyDtUhcEHUK+SEhTgVIRVxb+gBOvE0i4nUUu0369mxPcNvRfJqdKTeLHcQZJ987UrBe&#10;RSCQGmd6ahUcvrePLyB80GT04AgVXNDDprq9KXVh3Ew7PO9DKziEfKEVdCGMhZS+6dBqv3IjEntH&#10;N1kdWE6tNJOeOdwO8imKUml1T/yh0yN+dNj87E9WwfFrfkjyuf4Mh2wXp++6z2p3Uer+bnl7BRFw&#10;CX8wXOtzdai4U+1OZLwYFGRJFDOqIFk/8ygm8jzio2YrjVOQVSn/b6h+AQAA//8DAFBLAQItABQA&#10;BgAIAAAAIQC2gziS/gAAAOEBAAATAAAAAAAAAAAAAAAAAAAAAABbQ29udGVudF9UeXBlc10ueG1s&#10;UEsBAi0AFAAGAAgAAAAhADj9If/WAAAAlAEAAAsAAAAAAAAAAAAAAAAALwEAAF9yZWxzLy5yZWxz&#10;UEsBAi0AFAAGAAgAAAAhAEv9HN4jAgAAJQQAAA4AAAAAAAAAAAAAAAAALgIAAGRycy9lMm9Eb2Mu&#10;eG1sUEsBAi0AFAAGAAgAAAAhAL9e6U3fAAAACwEAAA8AAAAAAAAAAAAAAAAAfQQAAGRycy9kb3du&#10;cmV2LnhtbFBLBQYAAAAABAAEAPMAAACJBQAAAAA=&#10;" stroked="f">
                <v:textbox>
                  <w:txbxContent>
                    <w:p w:rsidR="0000695D" w:rsidRDefault="0000695D" w:rsidP="0096438E">
                      <w:pPr>
                        <w:pStyle w:val="ListParagraph"/>
                        <w:ind w:left="0"/>
                        <w:rPr>
                          <w:color w:val="000000" w:themeColor="text1"/>
                          <w:sz w:val="20"/>
                          <w:szCs w:val="20"/>
                        </w:rPr>
                      </w:pPr>
                      <w:r w:rsidRPr="0000695D">
                        <w:rPr>
                          <w:b/>
                          <w:i/>
                          <w:color w:val="000000" w:themeColor="text1"/>
                          <w:sz w:val="20"/>
                          <w:szCs w:val="20"/>
                        </w:rPr>
                        <w:t>14 -</w:t>
                      </w:r>
                      <w:r>
                        <w:rPr>
                          <w:color w:val="000000" w:themeColor="text1"/>
                          <w:sz w:val="20"/>
                          <w:szCs w:val="20"/>
                        </w:rPr>
                        <w:t xml:space="preserve"> </w:t>
                      </w:r>
                      <w:r w:rsidR="0096438E">
                        <w:rPr>
                          <w:color w:val="000000" w:themeColor="text1"/>
                          <w:sz w:val="20"/>
                          <w:szCs w:val="20"/>
                        </w:rPr>
                        <w:t>Then either choose</w:t>
                      </w:r>
                      <w:r>
                        <w:rPr>
                          <w:color w:val="000000" w:themeColor="text1"/>
                          <w:sz w:val="20"/>
                          <w:szCs w:val="20"/>
                        </w:rPr>
                        <w:t>:</w:t>
                      </w:r>
                      <w:r w:rsidR="0096438E">
                        <w:rPr>
                          <w:color w:val="000000" w:themeColor="text1"/>
                          <w:sz w:val="20"/>
                          <w:szCs w:val="20"/>
                        </w:rPr>
                        <w:t xml:space="preserve"> </w:t>
                      </w:r>
                      <w:r>
                        <w:rPr>
                          <w:color w:val="000000" w:themeColor="text1"/>
                          <w:sz w:val="20"/>
                          <w:szCs w:val="20"/>
                        </w:rPr>
                        <w:t xml:space="preserve">-- </w:t>
                      </w:r>
                      <w:r w:rsidR="0096438E" w:rsidRPr="005B56C3">
                        <w:rPr>
                          <w:b/>
                          <w:color w:val="000000" w:themeColor="text1"/>
                          <w:sz w:val="20"/>
                          <w:szCs w:val="20"/>
                        </w:rPr>
                        <w:t>Create Now</w:t>
                      </w:r>
                      <w:r>
                        <w:rPr>
                          <w:color w:val="000000" w:themeColor="text1"/>
                          <w:sz w:val="20"/>
                          <w:szCs w:val="20"/>
                        </w:rPr>
                        <w:t xml:space="preserve"> (i.e. add clinical content from EMIS</w:t>
                      </w:r>
                      <w:r w:rsidR="0096438E">
                        <w:rPr>
                          <w:color w:val="000000" w:themeColor="text1"/>
                          <w:sz w:val="20"/>
                          <w:szCs w:val="20"/>
                        </w:rPr>
                        <w:t>) or</w:t>
                      </w:r>
                    </w:p>
                    <w:p w:rsidR="0096438E" w:rsidRDefault="0000695D" w:rsidP="0096438E">
                      <w:pPr>
                        <w:pStyle w:val="ListParagraph"/>
                        <w:ind w:left="0"/>
                        <w:rPr>
                          <w:color w:val="000000" w:themeColor="text1"/>
                          <w:sz w:val="20"/>
                          <w:szCs w:val="20"/>
                        </w:rPr>
                      </w:pPr>
                      <w:r>
                        <w:rPr>
                          <w:color w:val="000000" w:themeColor="text1"/>
                          <w:sz w:val="20"/>
                          <w:szCs w:val="20"/>
                        </w:rPr>
                        <w:t xml:space="preserve">- </w:t>
                      </w:r>
                      <w:r w:rsidR="0096438E" w:rsidRPr="005B56C3">
                        <w:rPr>
                          <w:b/>
                          <w:color w:val="000000" w:themeColor="text1"/>
                          <w:sz w:val="20"/>
                          <w:szCs w:val="20"/>
                        </w:rPr>
                        <w:t>Create Letter Task For</w:t>
                      </w:r>
                      <w:r w:rsidR="0096438E">
                        <w:rPr>
                          <w:color w:val="000000" w:themeColor="text1"/>
                          <w:sz w:val="20"/>
                          <w:szCs w:val="20"/>
                        </w:rPr>
                        <w:t xml:space="preserve"> (to assign to other staff</w:t>
                      </w:r>
                      <w:r>
                        <w:rPr>
                          <w:color w:val="000000" w:themeColor="text1"/>
                          <w:sz w:val="20"/>
                          <w:szCs w:val="20"/>
                        </w:rPr>
                        <w:t xml:space="preserve"> to add clinical content later</w:t>
                      </w:r>
                      <w:r w:rsidR="0096438E">
                        <w:rPr>
                          <w:color w:val="000000" w:themeColor="text1"/>
                          <w:sz w:val="20"/>
                          <w:szCs w:val="20"/>
                        </w:rPr>
                        <w:t xml:space="preserve">). </w:t>
                      </w:r>
                    </w:p>
                    <w:p w:rsidR="0096438E" w:rsidRPr="00AE6A14" w:rsidRDefault="0096438E" w:rsidP="0096438E">
                      <w:pPr>
                        <w:pStyle w:val="ListParagraph"/>
                        <w:ind w:left="0"/>
                        <w:rPr>
                          <w:color w:val="000000" w:themeColor="text1"/>
                          <w:sz w:val="20"/>
                          <w:szCs w:val="20"/>
                        </w:rPr>
                      </w:pPr>
                      <w:r>
                        <w:rPr>
                          <w:color w:val="000000" w:themeColor="text1"/>
                          <w:sz w:val="20"/>
                          <w:szCs w:val="20"/>
                        </w:rPr>
                        <w:t xml:space="preserve">Then click </w:t>
                      </w:r>
                      <w:r w:rsidRPr="005B56C3">
                        <w:rPr>
                          <w:b/>
                          <w:color w:val="000000" w:themeColor="text1"/>
                          <w:sz w:val="20"/>
                          <w:szCs w:val="20"/>
                        </w:rPr>
                        <w:t>OK.</w:t>
                      </w:r>
                    </w:p>
                    <w:p w:rsidR="0096438E" w:rsidRDefault="0096438E"/>
                  </w:txbxContent>
                </v:textbox>
                <w10:wrap type="square"/>
              </v:shape>
            </w:pict>
          </mc:Fallback>
        </mc:AlternateContent>
      </w:r>
      <w:r w:rsidR="0096438E">
        <w:rPr>
          <w:noProof/>
          <w:lang w:eastAsia="en-GB"/>
        </w:rPr>
        <mc:AlternateContent>
          <mc:Choice Requires="wps">
            <w:drawing>
              <wp:anchor distT="0" distB="0" distL="114300" distR="114300" simplePos="0" relativeHeight="251666432" behindDoc="0" locked="0" layoutInCell="1" allowOverlap="1">
                <wp:simplePos x="0" y="0"/>
                <wp:positionH relativeFrom="column">
                  <wp:posOffset>4337436</wp:posOffset>
                </wp:positionH>
                <wp:positionV relativeFrom="paragraph">
                  <wp:posOffset>1362903</wp:posOffset>
                </wp:positionV>
                <wp:extent cx="2202511" cy="4595854"/>
                <wp:effectExtent l="0" t="0" r="236220" b="90805"/>
                <wp:wrapNone/>
                <wp:docPr id="323" name="Elbow Connector 323"/>
                <wp:cNvGraphicFramePr/>
                <a:graphic xmlns:a="http://schemas.openxmlformats.org/drawingml/2006/main">
                  <a:graphicData uri="http://schemas.microsoft.com/office/word/2010/wordprocessingShape">
                    <wps:wsp>
                      <wps:cNvCnPr/>
                      <wps:spPr>
                        <a:xfrm>
                          <a:off x="0" y="0"/>
                          <a:ext cx="2202511" cy="4595854"/>
                        </a:xfrm>
                        <a:prstGeom prst="bentConnector3">
                          <a:avLst>
                            <a:gd name="adj1" fmla="val 1091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FAA2F" id="Elbow Connector 323" o:spid="_x0000_s1026" type="#_x0000_t34" style="position:absolute;margin-left:341.55pt;margin-top:107.3pt;width:173.45pt;height:361.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017AEAACsEAAAOAAAAZHJzL2Uyb0RvYy54bWysU8uO0zAU3SPxD5b3NI9OURs1nUVnYIOg&#10;4vEBrnPdGvkl2zTN33PtpBkESGhGbJzYvufcc47t7f1VK3IBH6Q1La0WJSVguO2kObX029d3b9aU&#10;hMhMx5Q10NIBAr3fvX617V0DtT1b1YEnSGJC07uWnmN0TVEEfgbNwsI6MLgprNcs4tSfis6zHtm1&#10;KuqyfFv01nfOWw4h4OrDuEl3mV8I4PGTEAEiUS1FbTGPPo/HNBa7LWtOnrmz5JMM9gIVmkmDTWeq&#10;BxYZ+eHlH1Racm+DFXHBrS6sEJJD9oBuqvI3N1/OzEH2guEEN8cU/h8t/3g5eCK7li7rJSWGaTyk&#10;R3W0PdlbYzA/60nawqB6Fxqs35uDn2bBHXxyfRVepy/6Idcc7jCHC9dIOC7WdVmvqooSjnt3q81q&#10;vbpLrMUT3PkQ34PVJP209AgmziKWOV52+RBizrmbtLLuO3IKrfDYLkyRqtxUm/VEPJVjixt1wiqT&#10;xsikejQdiYNDy9FLZk4KJmAqKZLf0WH+i4OCEf4ZBEaGnqosKl9W2CtPUEBLGecovJqZsDrBhFRq&#10;Bpb/Bk71CQr5Ij8HPCNyZ2viDNbSWP+37vF6kyzG+lsCo+8UwdF2Qz77HA3eyHx60+tJV/7XeYY/&#10;vfHdTwAAAP//AwBQSwMEFAAGAAgAAAAhACRM7ZziAAAADAEAAA8AAABkcnMvZG93bnJldi54bWxM&#10;j0FOwzAQRfdI3MEaJHbUTlMik8apKAhVQl1A6QHceJpEjcchdtvA6XFXdDmap//fLxaj7dgJB986&#10;UpBMBDCkypmWagXbr7cHCcwHTUZ3jlDBD3pYlLc3hc6NO9MnnjahZjGEfK4VNCH0Oee+atBqP3E9&#10;Uvzt3WB1iOdQczPocwy3HZ8KkXGrW4oNje7xpcHqsDlaBas1vcvvx4/X1VIkbXfYrpfy1yt1fzc+&#10;z4EFHMM/DBf9qA5ldNq5IxnPOgWZTJOIKpgmswzYhRCpiPN2Cp5SOQNeFvx6RPkHAAD//wMAUEsB&#10;Ai0AFAAGAAgAAAAhALaDOJL+AAAA4QEAABMAAAAAAAAAAAAAAAAAAAAAAFtDb250ZW50X1R5cGVz&#10;XS54bWxQSwECLQAUAAYACAAAACEAOP0h/9YAAACUAQAACwAAAAAAAAAAAAAAAAAvAQAAX3JlbHMv&#10;LnJlbHNQSwECLQAUAAYACAAAACEA+IfNNewBAAArBAAADgAAAAAAAAAAAAAAAAAuAgAAZHJzL2Uy&#10;b0RvYy54bWxQSwECLQAUAAYACAAAACEAJEztnOIAAAAMAQAADwAAAAAAAAAAAAAAAABGBAAAZHJz&#10;L2Rvd25yZXYueG1sUEsFBgAAAAAEAAQA8wAAAFUFAAAAAA==&#10;" adj="23587" strokecolor="#5b9bd5 [3204]" strokeweight=".5pt">
                <v:stroke endarrow="block"/>
              </v:shape>
            </w:pict>
          </mc:Fallback>
        </mc:AlternateContent>
      </w:r>
      <w:r w:rsidR="0096438E">
        <w:rPr>
          <w:noProof/>
          <w:lang w:eastAsia="en-GB"/>
        </w:rPr>
        <mc:AlternateContent>
          <mc:Choice Requires="wps">
            <w:drawing>
              <wp:anchor distT="0" distB="0" distL="114300" distR="114300" simplePos="0" relativeHeight="251656192" behindDoc="0" locked="0" layoutInCell="1" allowOverlap="1" wp14:anchorId="5F403226" wp14:editId="3CD0BB1D">
                <wp:simplePos x="0" y="0"/>
                <wp:positionH relativeFrom="column">
                  <wp:posOffset>2301488</wp:posOffset>
                </wp:positionH>
                <wp:positionV relativeFrom="paragraph">
                  <wp:posOffset>3557462</wp:posOffset>
                </wp:positionV>
                <wp:extent cx="2513027" cy="222637"/>
                <wp:effectExtent l="38100" t="0" r="20955" b="101600"/>
                <wp:wrapNone/>
                <wp:docPr id="310" name="Straight Arrow Connector 310"/>
                <wp:cNvGraphicFramePr/>
                <a:graphic xmlns:a="http://schemas.openxmlformats.org/drawingml/2006/main">
                  <a:graphicData uri="http://schemas.microsoft.com/office/word/2010/wordprocessingShape">
                    <wps:wsp>
                      <wps:cNvCnPr/>
                      <wps:spPr>
                        <a:xfrm flipH="1">
                          <a:off x="0" y="0"/>
                          <a:ext cx="2513027" cy="2226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A54C5" id="Straight Arrow Connector 310" o:spid="_x0000_s1026" type="#_x0000_t32" style="position:absolute;margin-left:181.2pt;margin-top:280.1pt;width:197.9pt;height:17.5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Z73gEAABAEAAAOAAAAZHJzL2Uyb0RvYy54bWysU8uOEzEQvCPxD5bvZB4RuyjKZIWyPA4I&#10;ol34AK+nnbHkl9omk/w9bc9kQICQQFws291V3VVub+/O1rATYNTedbxZ1ZyBk77X7tjxL5/fvnjF&#10;WUzC9cJ4Bx2/QOR3u+fPtmPYQOsHb3pARiQubsbQ8SGlsKmqKAewIq58AEdB5dGKREc8Vj2Kkdit&#10;qdq6vqlGj31ALyFGur2fgnxX+JUCmT4pFSEx03HqLZUVy/qU12q3FZsjijBoObch/qELK7SjogvV&#10;vUiCfUX9C5XVEn30Kq2kt5VXSksoGkhNU/+k5nEQAYoWMieGxab4/2jlx9MBme47vm7IHycsPdJj&#10;QqGPQ2KvEf3I9t45MtIjyznk2BjihoB7d8D5FMMBs/yzQsuU0eE9DUMxhCSyc/H7svgN58QkXbYv&#10;m3Xd3nImKda27c36NtNXE0/mCxjTO/CW5U3H49zY0tFUQ5w+xDQBr4AMNi6vSWjzxvUsXQJJE1nR&#10;XCTHq6xl6r7s0sXAhH0ARb5Ql1ONMpGwN8hOgmZJSAkuNQsTZWeY0sYswLoY8EfgnJ+hUKb1b8AL&#10;olT2Li1gq53H31VP52vLasq/OjDpzhY8+f5S3rVYQ2NXHmT+InmufzwX+PePvPsGAAD//wMAUEsD&#10;BBQABgAIAAAAIQA1GEWA4AAAAAsBAAAPAAAAZHJzL2Rvd25yZXYueG1sTI9NT4QwEIbvJv6HZky8&#10;ua2s4IqUzWZ1Ew9eRI3XLoyUQFvSlgX99Y4nvc3Hk3eeKbaLGdgJfeiclXC9EsDQ1q7pbCvh7fVw&#10;tQEWorKNGpxFCV8YYFuenxUqb9xsX/BUxZZRiA25kqBjHHPOQ63RqLByI1rafTpvVKTWt7zxaqZw&#10;M/BEiIwb1Vm6oNWIe411X01GwsP3x9SLp93z7GJ1eF/0I+59L+XlxbK7BxZxiX8w/OqTOpTkdHST&#10;bQIbJKyz5IZQCWkmEmBE3KYbKo40uUvXwMuC//+h/AEAAP//AwBQSwECLQAUAAYACAAAACEAtoM4&#10;kv4AAADhAQAAEwAAAAAAAAAAAAAAAAAAAAAAW0NvbnRlbnRfVHlwZXNdLnhtbFBLAQItABQABgAI&#10;AAAAIQA4/SH/1gAAAJQBAAALAAAAAAAAAAAAAAAAAC8BAABfcmVscy8ucmVsc1BLAQItABQABgAI&#10;AAAAIQApc3Z73gEAABAEAAAOAAAAAAAAAAAAAAAAAC4CAABkcnMvZTJvRG9jLnhtbFBLAQItABQA&#10;BgAIAAAAIQA1GEWA4AAAAAsBAAAPAAAAAAAAAAAAAAAAADgEAABkcnMvZG93bnJldi54bWxQSwUG&#10;AAAAAAQABADzAAAARQUAAAAA&#10;" strokecolor="#5b9bd5 [3204]" strokeweight=".5pt">
                <v:stroke endarrow="open" joinstyle="miter"/>
              </v:shape>
            </w:pict>
          </mc:Fallback>
        </mc:AlternateContent>
      </w:r>
      <w:r w:rsidR="00AE6A14">
        <w:rPr>
          <w:noProof/>
          <w:lang w:eastAsia="en-GB"/>
        </w:rPr>
        <w:drawing>
          <wp:inline distT="0" distB="0" distL="0" distR="0" wp14:anchorId="0935D041" wp14:editId="6E0F928A">
            <wp:extent cx="4669277" cy="4952924"/>
            <wp:effectExtent l="0" t="0" r="0" b="635"/>
            <wp:docPr id="30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5"/>
                    <pic:cNvPicPr>
                      <a:picLocks noGrp="1" noChangeAspect="1"/>
                    </pic:cNvPicPr>
                  </pic:nvPicPr>
                  <pic:blipFill>
                    <a:blip r:embed="rId31"/>
                    <a:stretch>
                      <a:fillRect/>
                    </a:stretch>
                  </pic:blipFill>
                  <pic:spPr bwMode="auto">
                    <a:xfrm>
                      <a:off x="0" y="0"/>
                      <a:ext cx="4669795" cy="4953474"/>
                    </a:xfrm>
                    <a:prstGeom prst="rect">
                      <a:avLst/>
                    </a:prstGeom>
                    <a:noFill/>
                    <a:ln>
                      <a:noFill/>
                    </a:ln>
                    <a:extLst/>
                  </pic:spPr>
                </pic:pic>
              </a:graphicData>
            </a:graphic>
          </wp:inline>
        </w:drawing>
      </w:r>
    </w:p>
    <w:p w:rsidR="00BC4EA9" w:rsidRDefault="00BC4EA9" w:rsidP="00056103">
      <w:pPr>
        <w:pStyle w:val="ListParagraph"/>
        <w:ind w:left="0"/>
        <w:rPr>
          <w:b/>
          <w:i/>
          <w:color w:val="000000" w:themeColor="text1"/>
          <w:sz w:val="20"/>
          <w:szCs w:val="20"/>
        </w:rPr>
      </w:pPr>
    </w:p>
    <w:p w:rsidR="00BC4EA9" w:rsidRDefault="000F7FF3" w:rsidP="000F7FF3">
      <w:pPr>
        <w:pStyle w:val="ListParagraph"/>
        <w:ind w:left="0"/>
        <w:jc w:val="center"/>
        <w:rPr>
          <w:b/>
          <w:i/>
          <w:color w:val="000000" w:themeColor="text1"/>
          <w:sz w:val="20"/>
          <w:szCs w:val="20"/>
        </w:rPr>
      </w:pPr>
      <w:r>
        <w:rPr>
          <w:noProof/>
          <w:lang w:eastAsia="en-GB"/>
        </w:rPr>
        <w:drawing>
          <wp:inline distT="0" distB="0" distL="0" distR="0" wp14:anchorId="214909A2" wp14:editId="0913059C">
            <wp:extent cx="6638791" cy="1028590"/>
            <wp:effectExtent l="38100" t="38100" r="86360" b="958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71247" cy="1033619"/>
                    </a:xfrm>
                    <a:prstGeom prst="rect">
                      <a:avLst/>
                    </a:prstGeom>
                    <a:effectLst>
                      <a:outerShdw blurRad="50800" dist="38100" dir="2700000" algn="tl" rotWithShape="0">
                        <a:prstClr val="black">
                          <a:alpha val="40000"/>
                        </a:prstClr>
                      </a:outerShdw>
                    </a:effectLst>
                  </pic:spPr>
                </pic:pic>
              </a:graphicData>
            </a:graphic>
          </wp:inline>
        </w:drawing>
      </w:r>
    </w:p>
    <w:p w:rsidR="00BC4EA9" w:rsidRDefault="00BC4EA9" w:rsidP="00056103">
      <w:pPr>
        <w:pStyle w:val="ListParagraph"/>
        <w:ind w:left="0"/>
        <w:rPr>
          <w:b/>
          <w:i/>
          <w:color w:val="000000" w:themeColor="text1"/>
          <w:sz w:val="20"/>
          <w:szCs w:val="20"/>
        </w:rPr>
      </w:pPr>
    </w:p>
    <w:p w:rsidR="00BC4EA9" w:rsidRDefault="00BC4EA9" w:rsidP="00056103">
      <w:pPr>
        <w:pStyle w:val="ListParagraph"/>
        <w:ind w:left="0"/>
        <w:rPr>
          <w:b/>
          <w:i/>
          <w:color w:val="000000" w:themeColor="text1"/>
          <w:sz w:val="20"/>
          <w:szCs w:val="20"/>
        </w:rPr>
      </w:pPr>
    </w:p>
    <w:p w:rsidR="00BC4EA9" w:rsidRDefault="00BC4EA9"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472B01" w:rsidRDefault="00472B01" w:rsidP="00056103">
      <w:pPr>
        <w:pStyle w:val="ListParagraph"/>
        <w:ind w:left="0"/>
        <w:rPr>
          <w:b/>
          <w:i/>
          <w:color w:val="000000" w:themeColor="text1"/>
          <w:sz w:val="20"/>
          <w:szCs w:val="20"/>
        </w:rPr>
      </w:pPr>
    </w:p>
    <w:p w:rsidR="009B5346" w:rsidRDefault="00AE6A14" w:rsidP="00056103">
      <w:pPr>
        <w:pStyle w:val="ListParagraph"/>
        <w:ind w:left="0"/>
        <w:rPr>
          <w:color w:val="000000" w:themeColor="text1"/>
          <w:sz w:val="20"/>
          <w:szCs w:val="20"/>
        </w:rPr>
      </w:pPr>
      <w:r>
        <w:rPr>
          <w:b/>
          <w:i/>
          <w:color w:val="000000" w:themeColor="text1"/>
          <w:sz w:val="20"/>
          <w:szCs w:val="20"/>
        </w:rPr>
        <w:t>1</w:t>
      </w:r>
      <w:r w:rsidR="0000695D">
        <w:rPr>
          <w:b/>
          <w:i/>
          <w:color w:val="000000" w:themeColor="text1"/>
          <w:sz w:val="20"/>
          <w:szCs w:val="20"/>
        </w:rPr>
        <w:t>5</w:t>
      </w:r>
      <w:r w:rsidR="001D0847" w:rsidRPr="00A0307B">
        <w:rPr>
          <w:b/>
          <w:i/>
          <w:color w:val="000000" w:themeColor="text1"/>
          <w:sz w:val="20"/>
          <w:szCs w:val="20"/>
        </w:rPr>
        <w:t xml:space="preserve"> –</w:t>
      </w:r>
      <w:r w:rsidR="005B56C3">
        <w:rPr>
          <w:color w:val="000000" w:themeColor="text1"/>
          <w:sz w:val="20"/>
          <w:szCs w:val="20"/>
        </w:rPr>
        <w:t xml:space="preserve"> Which ever option selected above, it will allow you to </w:t>
      </w:r>
      <w:r w:rsidR="001D0847">
        <w:rPr>
          <w:color w:val="000000" w:themeColor="text1"/>
          <w:sz w:val="20"/>
          <w:szCs w:val="20"/>
        </w:rPr>
        <w:t xml:space="preserve">add further content </w:t>
      </w:r>
      <w:r w:rsidR="008810EC">
        <w:rPr>
          <w:color w:val="000000" w:themeColor="text1"/>
          <w:sz w:val="20"/>
          <w:szCs w:val="20"/>
        </w:rPr>
        <w:t xml:space="preserve">directly from the patient’s care record </w:t>
      </w:r>
      <w:r w:rsidR="005B56C3">
        <w:rPr>
          <w:color w:val="000000" w:themeColor="text1"/>
          <w:sz w:val="20"/>
          <w:szCs w:val="20"/>
        </w:rPr>
        <w:t>using</w:t>
      </w:r>
      <w:r w:rsidR="008810EC">
        <w:rPr>
          <w:color w:val="000000" w:themeColor="text1"/>
          <w:sz w:val="20"/>
          <w:szCs w:val="20"/>
        </w:rPr>
        <w:t xml:space="preserve"> the screen below. </w:t>
      </w:r>
    </w:p>
    <w:p w:rsidR="008810EC" w:rsidRDefault="00B53463" w:rsidP="00056103">
      <w:pPr>
        <w:pStyle w:val="ListParagraph"/>
        <w:ind w:left="0"/>
        <w:rPr>
          <w:color w:val="000000" w:themeColor="text1"/>
          <w:sz w:val="20"/>
          <w:szCs w:val="20"/>
        </w:rPr>
      </w:pPr>
      <w:r>
        <w:rPr>
          <w:noProof/>
          <w:lang w:eastAsia="en-GB"/>
        </w:rPr>
        <mc:AlternateContent>
          <mc:Choice Requires="wps">
            <w:drawing>
              <wp:anchor distT="0" distB="0" distL="114300" distR="114300" simplePos="0" relativeHeight="251647488" behindDoc="0" locked="0" layoutInCell="1" allowOverlap="1" wp14:anchorId="4364CFED" wp14:editId="0D899955">
                <wp:simplePos x="0" y="0"/>
                <wp:positionH relativeFrom="column">
                  <wp:posOffset>1156915</wp:posOffset>
                </wp:positionH>
                <wp:positionV relativeFrom="paragraph">
                  <wp:posOffset>793529</wp:posOffset>
                </wp:positionV>
                <wp:extent cx="499938" cy="1494845"/>
                <wp:effectExtent l="0" t="38100" r="52705" b="29210"/>
                <wp:wrapNone/>
                <wp:docPr id="25" name="Straight Arrow Connector 25"/>
                <wp:cNvGraphicFramePr/>
                <a:graphic xmlns:a="http://schemas.openxmlformats.org/drawingml/2006/main">
                  <a:graphicData uri="http://schemas.microsoft.com/office/word/2010/wordprocessingShape">
                    <wps:wsp>
                      <wps:cNvCnPr/>
                      <wps:spPr>
                        <a:xfrm flipV="1">
                          <a:off x="0" y="0"/>
                          <a:ext cx="499938" cy="14948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9720A" id="Straight Arrow Connector 25" o:spid="_x0000_s1026" type="#_x0000_t32" style="position:absolute;margin-left:91.1pt;margin-top:62.5pt;width:39.35pt;height:117.7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6e4AEAAA4EAAAOAAAAZHJzL2Uyb0RvYy54bWysU8GO0zAQvSPxD5bvNG0paBs1XaEucEFQ&#10;sSx3r2M3lmyPNTZN+veMnTQgWCGBuFhxPO/Ne8/j3e3gLDsrjAZ8w1eLJWfKS2iNPzX84cu7Fzec&#10;xSR8Kyx41fCLivx2//zZrg+1WkMHtlXIiMTHug8N71IKdVVF2Skn4gKC8nSoAZ1ItMVT1aLoid3Z&#10;ar1cvq56wDYgSBUj/b0bD/m+8GutZPqkdVSJ2YaTtlRWLOtjXqv9TtQnFKEzcpIh/kGFE8ZT05nq&#10;TiTBvqH5jcoZiRBBp4UEV4HWRqrigdyslr+4ue9EUMULhRPDHFP8f7Ty4/mIzLQNX7/izAtHd3Sf&#10;UJhTl9gbROjZAbynHAEZlVBefYg1wQ7+iNMuhiNm84NGx7Q14SuNQomDDLKhpH2Z01ZDYpJ+brbb&#10;7UsaD0lHq812c7Mp9NXIk/kCxvRegWP5o+Fx0jULGnuI84eYSAkBr4AMtj6vSRj71rcsXQI5E9lQ&#10;9kC1+bzKXkb15StdrBqxn5WmVEjl2KPMozpYZGdBkySkVD6tZiaqzjBtrJ2ByxLAH4FTfYaqMqt/&#10;A54RpTP4NIOd8YBPdU/DVbIe668JjL5zBI/QXsq9lmho6EpW0wPJU/3zvsB/POP9dwAAAP//AwBQ&#10;SwMEFAAGAAgAAAAhAOacQ5ffAAAACwEAAA8AAABkcnMvZG93bnJldi54bWxMjz1PwzAQhnck/oN1&#10;SGzUxkBUQpyqKlRiYGkAsbrxEUeJ7Sh2msCv55hgu1f36P0oNovr2QnH2Aav4HolgKGvg2l9o+Dt&#10;dX+1BhaT9kb3waOCL4ywKc/PCp2bMPsDnqrUMDLxMdcKbEpDznmsLTodV2FAT7/PMDqdSI4NN6Oe&#10;ydz1XAqRcadbTwlWD7izWHfV5BQ8fn9MnXjevswhVfv3xT7hbuyUurxYtg/AEi7pD4bf+lQdSup0&#10;DJM3kfWk11ISSoe8o1FEyEzcAzsquMnELfCy4P83lD8AAAD//wMAUEsBAi0AFAAGAAgAAAAhALaD&#10;OJL+AAAA4QEAABMAAAAAAAAAAAAAAAAAAAAAAFtDb250ZW50X1R5cGVzXS54bWxQSwECLQAUAAYA&#10;CAAAACEAOP0h/9YAAACUAQAACwAAAAAAAAAAAAAAAAAvAQAAX3JlbHMvLnJlbHNQSwECLQAUAAYA&#10;CAAAACEAKJmunuABAAAOBAAADgAAAAAAAAAAAAAAAAAuAgAAZHJzL2Uyb0RvYy54bWxQSwECLQAU&#10;AAYACAAAACEA5pxDl98AAAALAQAADwAAAAAAAAAAAAAAAAA6BAAAZHJzL2Rvd25yZXYueG1sUEsF&#10;BgAAAAAEAAQA8wAAAEYFAAAAAA==&#10;" strokecolor="#5b9bd5 [3204]" strokeweight=".5pt">
                <v:stroke endarrow="open" joinstyle="miter"/>
              </v:shape>
            </w:pict>
          </mc:Fallback>
        </mc:AlternateContent>
      </w:r>
      <w:r w:rsidR="00714DF9">
        <w:rPr>
          <w:noProof/>
          <w:lang w:eastAsia="en-GB"/>
        </w:rPr>
        <mc:AlternateContent>
          <mc:Choice Requires="wps">
            <w:drawing>
              <wp:anchor distT="0" distB="0" distL="114300" distR="114300" simplePos="0" relativeHeight="251648512" behindDoc="0" locked="0" layoutInCell="1" allowOverlap="1" wp14:anchorId="21263776" wp14:editId="522A7F5C">
                <wp:simplePos x="0" y="0"/>
                <wp:positionH relativeFrom="column">
                  <wp:posOffset>1209675</wp:posOffset>
                </wp:positionH>
                <wp:positionV relativeFrom="paragraph">
                  <wp:posOffset>572135</wp:posOffset>
                </wp:positionV>
                <wp:extent cx="396875" cy="147321"/>
                <wp:effectExtent l="38100" t="57150" r="22225" b="24130"/>
                <wp:wrapNone/>
                <wp:docPr id="26" name="Straight Arrow Connector 26"/>
                <wp:cNvGraphicFramePr/>
                <a:graphic xmlns:a="http://schemas.openxmlformats.org/drawingml/2006/main">
                  <a:graphicData uri="http://schemas.microsoft.com/office/word/2010/wordprocessingShape">
                    <wps:wsp>
                      <wps:cNvCnPr/>
                      <wps:spPr>
                        <a:xfrm flipH="1" flipV="1">
                          <a:off x="0" y="0"/>
                          <a:ext cx="396875" cy="1473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21262" id="Straight Arrow Connector 26" o:spid="_x0000_s1026" type="#_x0000_t32" style="position:absolute;margin-left:95.25pt;margin-top:45.05pt;width:31.25pt;height:11.6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FG4wEAABcEAAAOAAAAZHJzL2Uyb0RvYy54bWysU02PEzEMvSPxH6Lc6Uy70F2qTleoy8cB&#10;sRUL3LOZpBMpX3JMZ/rvcTLTAQFCAnGxnNjP9ntxtreDs+ykIJngG75c1JwpL0Nr/LHhnz+9eXbD&#10;WULhW2GDVw0/q8Rvd0+fbPu4UavQBdsqYFTEp00fG94hxk1VJdkpJ9IiROUpqAM4gXSEY9WC6Km6&#10;s9WqrtdVH6CNEKRKiW7vxiDflfpaK4n3WieFzDacZsNiodjHbKvdVmyOIGJn5DSG+IcpnDCems6l&#10;7gQK9hXML6WckRBS0LiQwVVBayNV4UBslvVPbB46EVXhQuKkOMuU/l9Z+eF0AGbahq/WnHnh6I0e&#10;EIQ5dsheAYSe7YP3pGMARimkVx/ThmB7f4DplOIBMvlBg2PamviOVoEX70v2coyosqHofp51VwMy&#10;SZdXL9c31y84kxRaPr++Wi1zn2osmMEREr5VwbHsNDxNA86TjS3E6X3CEXgBZLD12aIw9rVvGZ4j&#10;URSZ2dQkx6tMaqRRPDxbNWI/Kk3y0JBjj7KYam+BnQStlJBSebyMaz1lZ5g21s7AuvD/I3DKz1BV&#10;lvZvwDOidA4eZ7AzPsDvuuNwGVmP+RcFRt5ZgsfQnssDF2lo+8qDTD8lr/eP5wL//p933wAAAP//&#10;AwBQSwMEFAAGAAgAAAAhAGKwSG/eAAAACgEAAA8AAABkcnMvZG93bnJldi54bWxMj8FOwzAQRO9I&#10;/IO1SFwQtd2oiKRxKkSFxImopR/gxm4cEq+j2G3D37Oc4Dia0cybcjP7gV3sFLuACuRCALPYBNNh&#10;q+Dw+fb4DCwmjUYPAa2CbxthU93elLow4Yo7e9mnllEJxkIrcCmNBeexcdbruAijRfJOYfI6kZxa&#10;biZ9pXI/8KUQT9zrDmnB6dG+Otv0+7NXsO1HWbvYtP22fpBfXS7eP+qDUvd388saWLJz+gvDLz6h&#10;Q0VMx3BGE9lAOhcriirIhQRGgeUqo3NHcmSWAa9K/v9C9QMAAP//AwBQSwECLQAUAAYACAAAACEA&#10;toM4kv4AAADhAQAAEwAAAAAAAAAAAAAAAAAAAAAAW0NvbnRlbnRfVHlwZXNdLnhtbFBLAQItABQA&#10;BgAIAAAAIQA4/SH/1gAAAJQBAAALAAAAAAAAAAAAAAAAAC8BAABfcmVscy8ucmVsc1BLAQItABQA&#10;BgAIAAAAIQDYv9FG4wEAABcEAAAOAAAAAAAAAAAAAAAAAC4CAABkcnMvZTJvRG9jLnhtbFBLAQIt&#10;ABQABgAIAAAAIQBisEhv3gAAAAoBAAAPAAAAAAAAAAAAAAAAAD0EAABkcnMvZG93bnJldi54bWxQ&#10;SwUGAAAAAAQABADzAAAASAUAAAAA&#10;" strokecolor="#5b9bd5 [3204]" strokeweight=".5pt">
                <v:stroke endarrow="open" joinstyle="miter"/>
              </v:shape>
            </w:pict>
          </mc:Fallback>
        </mc:AlternateContent>
      </w:r>
      <w:r w:rsidR="00714DF9">
        <w:rPr>
          <w:noProof/>
          <w:lang w:eastAsia="en-GB"/>
        </w:rPr>
        <mc:AlternateContent>
          <mc:Choice Requires="wps">
            <w:drawing>
              <wp:anchor distT="0" distB="0" distL="114300" distR="114300" simplePos="0" relativeHeight="251645440" behindDoc="0" locked="0" layoutInCell="1" allowOverlap="1" wp14:anchorId="4B07486C" wp14:editId="71723DE2">
                <wp:simplePos x="0" y="0"/>
                <wp:positionH relativeFrom="column">
                  <wp:posOffset>2038350</wp:posOffset>
                </wp:positionH>
                <wp:positionV relativeFrom="paragraph">
                  <wp:posOffset>1572895</wp:posOffset>
                </wp:positionV>
                <wp:extent cx="11430" cy="579755"/>
                <wp:effectExtent l="76200" t="38100" r="64770" b="10795"/>
                <wp:wrapNone/>
                <wp:docPr id="24" name="Straight Arrow Connector 24"/>
                <wp:cNvGraphicFramePr/>
                <a:graphic xmlns:a="http://schemas.openxmlformats.org/drawingml/2006/main">
                  <a:graphicData uri="http://schemas.microsoft.com/office/word/2010/wordprocessingShape">
                    <wps:wsp>
                      <wps:cNvCnPr/>
                      <wps:spPr>
                        <a:xfrm flipH="1" flipV="1">
                          <a:off x="0" y="0"/>
                          <a:ext cx="11430" cy="579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0A0DD59" id="Straight Arrow Connector 24" o:spid="_x0000_s1026" type="#_x0000_t32" style="position:absolute;margin-left:160.5pt;margin-top:123.85pt;width:.9pt;height:45.65pt;flip:x y;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I63wEAABYEAAAOAAAAZHJzL2Uyb0RvYy54bWysU02PEzEMvSPxH6Lc6bRly7KjTleoy8cB&#10;QcUC92zG6UTKl5zQmf57nMx0QAsSAnGJnNjP9nt2treDNewEGLV3DV8tlpyBk77V7tjwL5/fPHvJ&#10;WUzCtcJ4Bw0/Q+S3u6dPtn2oYe07b1pARklcrPvQ8C6lUFdVlB1YERc+gCOn8mhFoiseqxZFT9mt&#10;qdbL5Yuq99gG9BJipNe70cl3Jb9SINNHpSIkZhpOvaVyYjkf8lnttqI+ogidllMb4h+6sEI7Kjqn&#10;uhNJsG+of0lltUQfvUoL6W3lldISCgdis1o+YnPfiQCFC4kTwyxT/H9p5YfTAZluG76+4swJSzO6&#10;Tyj0sUvsFaLv2d47Rzp6ZBRCevUh1gTbuwNOtxgOmMkPCi1TRod3tAq8WF+zlX1ElQ1F9/OsOwyJ&#10;SXpcra6e03AkeTbXN9ebTS5TjfkyNmBMb8Fblo2Gx6m/ubGxgji9j2kEXgAZbFw+k9DmtWtZOgdi&#10;KDKxqUj2V5nTyKJY6WxgxH4CRerkHguLspewN8hOgjZKSAkureZMFJ1hShszA5d/Bk7xGQplZ/8G&#10;PCNKZe/SDLbaefxd9TRcWlZj/EWBkXeW4MG35zLfIg0tXxnI9FHydv98L/Af33n3HQAA//8DAFBL&#10;AwQUAAYACAAAACEAv1WTbOEAAAALAQAADwAAAGRycy9kb3ducmV2LnhtbEyPQU7DMBBF90jcwRqk&#10;bhC14yBKQ5wKtUJiRUTpAdx4iENiO4rdNtyeYQW7Gc3Xn/fKzewGdsYpdsEryJYCGPommM63Cg4f&#10;L3ePwGLS3ugheFTwjRE21fVVqQsTLv4dz/vUMirxsdAKbEpjwXlsLDodl2FET7fPMDmdaJ1abiZ9&#10;oXI3cCnEA3e68/TB6hG3Fpt+f3IKdv2Y1TY2bb+rb7Ovbi1e3+qDUoub+fkJWMI5/YXhF5/QoSKm&#10;Yzh5E9mgIJcZuSQF8n61AkaJXEqSOdKQrwXwquT/HaofAAAA//8DAFBLAQItABQABgAIAAAAIQC2&#10;gziS/gAAAOEBAAATAAAAAAAAAAAAAAAAAAAAAABbQ29udGVudF9UeXBlc10ueG1sUEsBAi0AFAAG&#10;AAgAAAAhADj9If/WAAAAlAEAAAsAAAAAAAAAAAAAAAAALwEAAF9yZWxzLy5yZWxzUEsBAi0AFAAG&#10;AAgAAAAhAC8QkjrfAQAAFgQAAA4AAAAAAAAAAAAAAAAALgIAAGRycy9lMm9Eb2MueG1sUEsBAi0A&#10;FAAGAAgAAAAhAL9Vk2zhAAAACwEAAA8AAAAAAAAAAAAAAAAAOQQAAGRycy9kb3ducmV2LnhtbFBL&#10;BQYAAAAABAAEAPMAAABHBQAAAAA=&#10;" strokecolor="#5b9bd5 [3204]" strokeweight=".5pt">
                <v:stroke endarrow="open" joinstyle="miter"/>
              </v:shape>
            </w:pict>
          </mc:Fallback>
        </mc:AlternateContent>
      </w:r>
      <w:r w:rsidR="00714DF9">
        <w:rPr>
          <w:noProof/>
          <w:lang w:eastAsia="en-GB"/>
        </w:rPr>
        <w:drawing>
          <wp:inline distT="0" distB="0" distL="0" distR="0" wp14:anchorId="27ED1EA3" wp14:editId="484E5C97">
            <wp:extent cx="3962400" cy="1761067"/>
            <wp:effectExtent l="95250" t="95250" r="114300" b="8699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64731" cy="1762103"/>
                    </a:xfrm>
                    <a:prstGeom prst="rect">
                      <a:avLst/>
                    </a:prstGeom>
                    <a:effectLst>
                      <a:outerShdw blurRad="63500" sx="102000" sy="102000" algn="ctr" rotWithShape="0">
                        <a:prstClr val="black">
                          <a:alpha val="40000"/>
                        </a:prstClr>
                      </a:outerShdw>
                    </a:effectLst>
                  </pic:spPr>
                </pic:pic>
              </a:graphicData>
            </a:graphic>
          </wp:inline>
        </w:drawing>
      </w:r>
    </w:p>
    <w:p w:rsidR="009E28A7" w:rsidRDefault="00F735B4" w:rsidP="00056103">
      <w:pPr>
        <w:pStyle w:val="ListParagraph"/>
        <w:ind w:left="0"/>
        <w:rPr>
          <w:color w:val="000000" w:themeColor="text1"/>
          <w:sz w:val="20"/>
          <w:szCs w:val="20"/>
        </w:rPr>
      </w:pPr>
      <w:r>
        <w:rPr>
          <w:color w:val="000000" w:themeColor="text1"/>
          <w:sz w:val="20"/>
          <w:szCs w:val="20"/>
        </w:rPr>
        <w:t xml:space="preserve">For </w:t>
      </w:r>
      <w:r w:rsidR="00A974DA">
        <w:rPr>
          <w:b/>
          <w:color w:val="000000" w:themeColor="text1"/>
          <w:sz w:val="20"/>
          <w:szCs w:val="20"/>
        </w:rPr>
        <w:t>NHS e-RS</w:t>
      </w:r>
      <w:r w:rsidRPr="00451C5D">
        <w:rPr>
          <w:b/>
          <w:color w:val="000000" w:themeColor="text1"/>
          <w:sz w:val="20"/>
          <w:szCs w:val="20"/>
        </w:rPr>
        <w:t xml:space="preserve"> Letter Text</w:t>
      </w:r>
      <w:r>
        <w:rPr>
          <w:color w:val="000000" w:themeColor="text1"/>
          <w:sz w:val="20"/>
          <w:szCs w:val="20"/>
        </w:rPr>
        <w:t xml:space="preserve"> you must </w:t>
      </w:r>
      <w:r w:rsidR="009E28A7" w:rsidRPr="00472B01">
        <w:rPr>
          <w:color w:val="FF0000"/>
          <w:sz w:val="20"/>
          <w:szCs w:val="20"/>
        </w:rPr>
        <w:t>either</w:t>
      </w:r>
      <w:r w:rsidR="009E28A7">
        <w:rPr>
          <w:color w:val="000000" w:themeColor="text1"/>
          <w:sz w:val="20"/>
          <w:szCs w:val="20"/>
        </w:rPr>
        <w:t>:</w:t>
      </w:r>
    </w:p>
    <w:p w:rsidR="00F735B4" w:rsidRDefault="009E28A7" w:rsidP="00056103">
      <w:pPr>
        <w:pStyle w:val="ListParagraph"/>
        <w:ind w:left="0"/>
        <w:rPr>
          <w:b/>
          <w:i/>
          <w:color w:val="000000" w:themeColor="text1"/>
          <w:sz w:val="20"/>
          <w:szCs w:val="20"/>
        </w:rPr>
      </w:pPr>
      <w:r>
        <w:rPr>
          <w:color w:val="000000" w:themeColor="text1"/>
          <w:sz w:val="20"/>
          <w:szCs w:val="20"/>
        </w:rPr>
        <w:t xml:space="preserve">- </w:t>
      </w:r>
      <w:r w:rsidR="00F735B4">
        <w:rPr>
          <w:color w:val="000000" w:themeColor="text1"/>
          <w:sz w:val="20"/>
          <w:szCs w:val="20"/>
        </w:rPr>
        <w:t xml:space="preserve">write something </w:t>
      </w:r>
      <w:r>
        <w:rPr>
          <w:color w:val="000000" w:themeColor="text1"/>
          <w:sz w:val="20"/>
          <w:szCs w:val="20"/>
        </w:rPr>
        <w:t xml:space="preserve">in the </w:t>
      </w:r>
      <w:r w:rsidRPr="009E28A7">
        <w:rPr>
          <w:b/>
          <w:color w:val="000000" w:themeColor="text1"/>
          <w:sz w:val="20"/>
          <w:szCs w:val="20"/>
        </w:rPr>
        <w:t>Free Text Narrative</w:t>
      </w:r>
      <w:r>
        <w:rPr>
          <w:color w:val="000000" w:themeColor="text1"/>
          <w:sz w:val="20"/>
          <w:szCs w:val="20"/>
        </w:rPr>
        <w:t xml:space="preserve"> pane </w:t>
      </w:r>
      <w:r w:rsidR="00104B1D">
        <w:rPr>
          <w:color w:val="000000" w:themeColor="text1"/>
          <w:sz w:val="20"/>
          <w:szCs w:val="20"/>
        </w:rPr>
        <w:t xml:space="preserve">(e.g. </w:t>
      </w:r>
      <w:r w:rsidR="00472B01">
        <w:rPr>
          <w:color w:val="000000" w:themeColor="text1"/>
          <w:sz w:val="20"/>
          <w:szCs w:val="20"/>
        </w:rPr>
        <w:t>see attached request</w:t>
      </w:r>
      <w:r w:rsidR="00104B1D">
        <w:rPr>
          <w:color w:val="000000" w:themeColor="text1"/>
          <w:sz w:val="20"/>
          <w:szCs w:val="20"/>
        </w:rPr>
        <w:t xml:space="preserve">) </w:t>
      </w:r>
      <w:r w:rsidRPr="00104B1D">
        <w:rPr>
          <w:b/>
          <w:i/>
          <w:color w:val="000000" w:themeColor="text1"/>
          <w:sz w:val="20"/>
          <w:szCs w:val="20"/>
          <w:u w:val="single"/>
        </w:rPr>
        <w:t>or</w:t>
      </w:r>
    </w:p>
    <w:p w:rsidR="009E28A7" w:rsidRDefault="009E28A7" w:rsidP="00056103">
      <w:pPr>
        <w:pStyle w:val="ListParagraph"/>
        <w:ind w:left="0"/>
        <w:rPr>
          <w:color w:val="000000" w:themeColor="text1"/>
          <w:sz w:val="20"/>
          <w:szCs w:val="20"/>
        </w:rPr>
      </w:pPr>
      <w:r>
        <w:rPr>
          <w:color w:val="000000" w:themeColor="text1"/>
          <w:sz w:val="20"/>
          <w:szCs w:val="20"/>
        </w:rPr>
        <w:t xml:space="preserve">- click on the </w:t>
      </w:r>
      <w:r w:rsidRPr="009E28A7">
        <w:rPr>
          <w:b/>
          <w:color w:val="000000" w:themeColor="text1"/>
          <w:sz w:val="20"/>
          <w:szCs w:val="20"/>
        </w:rPr>
        <w:t>Add Referral</w:t>
      </w:r>
      <w:r>
        <w:rPr>
          <w:color w:val="000000" w:themeColor="text1"/>
          <w:sz w:val="20"/>
          <w:szCs w:val="20"/>
        </w:rPr>
        <w:t xml:space="preserve"> tick box and then select </w:t>
      </w:r>
      <w:r w:rsidRPr="009E28A7">
        <w:rPr>
          <w:b/>
          <w:color w:val="000000" w:themeColor="text1"/>
          <w:sz w:val="20"/>
          <w:szCs w:val="20"/>
        </w:rPr>
        <w:t>Referral Letter</w:t>
      </w:r>
      <w:r>
        <w:rPr>
          <w:color w:val="000000" w:themeColor="text1"/>
          <w:sz w:val="20"/>
          <w:szCs w:val="20"/>
        </w:rPr>
        <w:t xml:space="preserve"> </w:t>
      </w:r>
      <w:r w:rsidR="00104B1D">
        <w:rPr>
          <w:color w:val="000000" w:themeColor="text1"/>
          <w:sz w:val="20"/>
          <w:szCs w:val="20"/>
        </w:rPr>
        <w:t>to choose a letter template (</w:t>
      </w:r>
      <w:r w:rsidR="00104B1D" w:rsidRPr="00451C5D">
        <w:rPr>
          <w:color w:val="000000" w:themeColor="text1"/>
          <w:sz w:val="20"/>
          <w:szCs w:val="20"/>
          <w:u w:val="single"/>
        </w:rPr>
        <w:t>remember</w:t>
      </w:r>
      <w:r w:rsidR="00104B1D">
        <w:rPr>
          <w:color w:val="000000" w:themeColor="text1"/>
          <w:sz w:val="20"/>
          <w:szCs w:val="20"/>
        </w:rPr>
        <w:t xml:space="preserve"> you cannot add a referral letter as you are requesting Advice and Guidance but y</w:t>
      </w:r>
      <w:r w:rsidR="009C6B92">
        <w:rPr>
          <w:color w:val="000000" w:themeColor="text1"/>
          <w:sz w:val="20"/>
          <w:szCs w:val="20"/>
        </w:rPr>
        <w:t>ou could add a practice letter for example).</w:t>
      </w:r>
    </w:p>
    <w:p w:rsidR="00104B1D" w:rsidRDefault="00104B1D" w:rsidP="00056103">
      <w:pPr>
        <w:pStyle w:val="ListParagraph"/>
        <w:ind w:left="0"/>
        <w:rPr>
          <w:color w:val="000000" w:themeColor="text1"/>
          <w:sz w:val="20"/>
          <w:szCs w:val="20"/>
        </w:rPr>
      </w:pPr>
    </w:p>
    <w:p w:rsidR="00104B1D" w:rsidRPr="009E28A7" w:rsidRDefault="00D5078D" w:rsidP="00056103">
      <w:pPr>
        <w:pStyle w:val="ListParagraph"/>
        <w:ind w:left="0"/>
        <w:rPr>
          <w:color w:val="000000" w:themeColor="text1"/>
          <w:sz w:val="20"/>
          <w:szCs w:val="20"/>
        </w:rPr>
      </w:pPr>
      <w:r w:rsidRPr="00A0307B">
        <w:rPr>
          <w:b/>
          <w:i/>
          <w:noProof/>
          <w:color w:val="000000" w:themeColor="text1"/>
          <w:sz w:val="20"/>
          <w:szCs w:val="20"/>
          <w:lang w:eastAsia="en-GB"/>
        </w:rPr>
        <mc:AlternateContent>
          <mc:Choice Requires="wps">
            <w:drawing>
              <wp:anchor distT="0" distB="0" distL="114300" distR="114300" simplePos="0" relativeHeight="251640320" behindDoc="0" locked="0" layoutInCell="1" allowOverlap="1" wp14:anchorId="075825D3" wp14:editId="5BAFCED1">
                <wp:simplePos x="0" y="0"/>
                <wp:positionH relativeFrom="column">
                  <wp:posOffset>1647824</wp:posOffset>
                </wp:positionH>
                <wp:positionV relativeFrom="paragraph">
                  <wp:posOffset>291465</wp:posOffset>
                </wp:positionV>
                <wp:extent cx="3152775" cy="2809875"/>
                <wp:effectExtent l="38100" t="0" r="28575" b="47625"/>
                <wp:wrapNone/>
                <wp:docPr id="291" name="Straight Arrow Connector 291"/>
                <wp:cNvGraphicFramePr/>
                <a:graphic xmlns:a="http://schemas.openxmlformats.org/drawingml/2006/main">
                  <a:graphicData uri="http://schemas.microsoft.com/office/word/2010/wordprocessingShape">
                    <wps:wsp>
                      <wps:cNvCnPr/>
                      <wps:spPr>
                        <a:xfrm flipH="1">
                          <a:off x="0" y="0"/>
                          <a:ext cx="3152775" cy="2809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BEE09" id="Straight Arrow Connector 291" o:spid="_x0000_s1026" type="#_x0000_t32" style="position:absolute;margin-left:129.75pt;margin-top:22.95pt;width:248.25pt;height:221.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4B4gEAABEEAAAOAAAAZHJzL2Uyb0RvYy54bWysU9tuEzEUfEfiHyy/k90sKk2jbCqUcnlA&#10;ENHyAa73OGvJNx2bbPL3HHs3WwQIqYgXy7eZMzM+3tyerGFHwKi9a/lyUXMGTvpOu0PLvz28f7Xi&#10;LCbhOmG8g5afIfLb7csXmyGsofG9Nx0gIxIX10NoeZ9SWFdVlD1YERc+gKND5dGKREs8VB2Kgdit&#10;qZq6flMNHruAXkKMtHs3HvJt4VcKZPqiVITETMtJWyojlvExj9V2I9YHFKHXcpIh/kGFFdpR0Znq&#10;TiTBvqP+jcpqiT56lRbS28orpSUUD+RmWf/i5r4XAYoXCieGOab4/2jl5+Meme5a3twsOXPC0iPd&#10;JxT60Cf2FtEPbOedoyA9snyHEhtCXBNw5/Y4rWLYY7Z/UmiZMjp8pGYogZBFdip5n+e84ZSYpM3X&#10;y6vm+vqKM0lnzaq+WdGCGKuRKBMGjOkDeMvypOVxUjZLGouI46eYRuAFkMHG5TEJbd65jqVzIG8i&#10;W5qK5PMqmxnll1k6GxixX0FRMCRzrFFaEnYG2VFQMwkpwaUSB8k1jm5nmNLGzMC6JPBX4HQ/Q6G0&#10;63PAM6JU9i7NYKudxz9VT6eLZDXevyQw+s4RPPruXB62REN9Vx5k+iO5sX9eF/jTT97+AAAA//8D&#10;AFBLAwQUAAYACAAAACEANUX80+AAAAAKAQAADwAAAGRycy9kb3ducmV2LnhtbEyPwU7DMAyG70i8&#10;Q2QkbixlWkfXNZ2mwSQOXCigXbPGNFWbpErStfD0mBMcbX/6/f3FbjY9u6APrbMC7hcJMLS1U61t&#10;BLy/He8yYCFKq2TvLAr4wgC78vqqkLlyk33FSxUbRiE25FKAjnHIOQ+1RiPDwg1o6fbpvJGRRt9w&#10;5eVE4abnyyRZcyNbSx+0HPCgse6q0Qh4/D6NXfK8f5lcrI4fs37Cg++EuL2Z91tgEef4B8OvPqlD&#10;SU5nN1oVWC9gmW5SQgWs0g0wAh7SNZU70yLLVsDLgv+vUP4AAAD//wMAUEsBAi0AFAAGAAgAAAAh&#10;ALaDOJL+AAAA4QEAABMAAAAAAAAAAAAAAAAAAAAAAFtDb250ZW50X1R5cGVzXS54bWxQSwECLQAU&#10;AAYACAAAACEAOP0h/9YAAACUAQAACwAAAAAAAAAAAAAAAAAvAQAAX3JlbHMvLnJlbHNQSwECLQAU&#10;AAYACAAAACEAT+JuAeIBAAARBAAADgAAAAAAAAAAAAAAAAAuAgAAZHJzL2Uyb0RvYy54bWxQSwEC&#10;LQAUAAYACAAAACEANUX80+AAAAAKAQAADwAAAAAAAAAAAAAAAAA8BAAAZHJzL2Rvd25yZXYueG1s&#10;UEsFBgAAAAAEAAQA8wAAAEkFAAAAAA==&#10;" strokecolor="#5b9bd5 [3204]" strokeweight=".5pt">
                <v:stroke endarrow="open" joinstyle="miter"/>
              </v:shape>
            </w:pict>
          </mc:Fallback>
        </mc:AlternateContent>
      </w:r>
      <w:r w:rsidR="00104B1D" w:rsidRPr="00A0307B">
        <w:rPr>
          <w:b/>
          <w:i/>
          <w:color w:val="000000" w:themeColor="text1"/>
          <w:sz w:val="20"/>
          <w:szCs w:val="20"/>
        </w:rPr>
        <w:t>1</w:t>
      </w:r>
      <w:r w:rsidR="0000695D">
        <w:rPr>
          <w:b/>
          <w:i/>
          <w:color w:val="000000" w:themeColor="text1"/>
          <w:sz w:val="20"/>
          <w:szCs w:val="20"/>
        </w:rPr>
        <w:t>6</w:t>
      </w:r>
      <w:r w:rsidR="00AE6A14">
        <w:rPr>
          <w:b/>
          <w:i/>
          <w:color w:val="000000" w:themeColor="text1"/>
          <w:sz w:val="20"/>
          <w:szCs w:val="20"/>
        </w:rPr>
        <w:t xml:space="preserve"> </w:t>
      </w:r>
      <w:r w:rsidR="00104B1D" w:rsidRPr="00A0307B">
        <w:rPr>
          <w:b/>
          <w:i/>
          <w:color w:val="000000" w:themeColor="text1"/>
          <w:sz w:val="20"/>
          <w:szCs w:val="20"/>
        </w:rPr>
        <w:t>–</w:t>
      </w:r>
      <w:r w:rsidR="00104B1D">
        <w:rPr>
          <w:color w:val="000000" w:themeColor="text1"/>
          <w:sz w:val="20"/>
          <w:szCs w:val="20"/>
        </w:rPr>
        <w:t xml:space="preserve"> Click on the </w:t>
      </w:r>
      <w:r w:rsidR="00104B1D" w:rsidRPr="00F649D2">
        <w:rPr>
          <w:b/>
          <w:color w:val="000000" w:themeColor="text1"/>
          <w:sz w:val="20"/>
          <w:szCs w:val="20"/>
        </w:rPr>
        <w:t>Clinical Content</w:t>
      </w:r>
      <w:r w:rsidR="00104B1D">
        <w:rPr>
          <w:color w:val="000000" w:themeColor="text1"/>
          <w:sz w:val="20"/>
          <w:szCs w:val="20"/>
        </w:rPr>
        <w:t xml:space="preserve"> tab to show entries from the patient’s care record and select anything </w:t>
      </w:r>
      <w:r w:rsidR="00DD6057">
        <w:rPr>
          <w:color w:val="000000" w:themeColor="text1"/>
          <w:sz w:val="20"/>
          <w:szCs w:val="20"/>
        </w:rPr>
        <w:t>relevant</w:t>
      </w:r>
      <w:r w:rsidR="00472B01">
        <w:rPr>
          <w:color w:val="000000" w:themeColor="text1"/>
          <w:sz w:val="20"/>
          <w:szCs w:val="20"/>
        </w:rPr>
        <w:t xml:space="preserve"> to </w:t>
      </w:r>
      <w:r w:rsidR="009510D4">
        <w:rPr>
          <w:color w:val="000000" w:themeColor="text1"/>
          <w:sz w:val="20"/>
          <w:szCs w:val="20"/>
        </w:rPr>
        <w:t xml:space="preserve">support </w:t>
      </w:r>
      <w:r w:rsidR="00472B01">
        <w:rPr>
          <w:color w:val="000000" w:themeColor="text1"/>
          <w:sz w:val="20"/>
          <w:szCs w:val="20"/>
        </w:rPr>
        <w:t>your Advice request</w:t>
      </w:r>
      <w:r w:rsidR="00DD6057">
        <w:rPr>
          <w:color w:val="000000" w:themeColor="text1"/>
          <w:sz w:val="20"/>
          <w:szCs w:val="20"/>
        </w:rPr>
        <w:t>.</w:t>
      </w:r>
      <w:r>
        <w:rPr>
          <w:color w:val="000000" w:themeColor="text1"/>
          <w:sz w:val="20"/>
          <w:szCs w:val="20"/>
        </w:rPr>
        <w:t xml:space="preserve"> You can also add saved </w:t>
      </w:r>
      <w:r w:rsidR="00F649D2">
        <w:rPr>
          <w:color w:val="000000" w:themeColor="text1"/>
          <w:sz w:val="20"/>
          <w:szCs w:val="20"/>
        </w:rPr>
        <w:t>practice</w:t>
      </w:r>
      <w:r>
        <w:rPr>
          <w:color w:val="000000" w:themeColor="text1"/>
          <w:sz w:val="20"/>
          <w:szCs w:val="20"/>
        </w:rPr>
        <w:t xml:space="preserve"> letters</w:t>
      </w:r>
      <w:r w:rsidR="00F649D2">
        <w:rPr>
          <w:color w:val="000000" w:themeColor="text1"/>
          <w:sz w:val="20"/>
          <w:szCs w:val="20"/>
        </w:rPr>
        <w:t xml:space="preserve"> in the care record</w:t>
      </w:r>
      <w:r>
        <w:rPr>
          <w:color w:val="000000" w:themeColor="text1"/>
          <w:sz w:val="20"/>
          <w:szCs w:val="20"/>
        </w:rPr>
        <w:t xml:space="preserve"> using the </w:t>
      </w:r>
      <w:r w:rsidRPr="00694CF0">
        <w:rPr>
          <w:b/>
          <w:color w:val="000000" w:themeColor="text1"/>
          <w:sz w:val="20"/>
          <w:szCs w:val="20"/>
        </w:rPr>
        <w:t>Attachments</w:t>
      </w:r>
      <w:r>
        <w:rPr>
          <w:color w:val="000000" w:themeColor="text1"/>
          <w:sz w:val="20"/>
          <w:szCs w:val="20"/>
        </w:rPr>
        <w:t xml:space="preserve"> option.</w:t>
      </w:r>
      <w:r w:rsidR="00104B1D">
        <w:rPr>
          <w:color w:val="000000" w:themeColor="text1"/>
          <w:sz w:val="20"/>
          <w:szCs w:val="20"/>
        </w:rPr>
        <w:t xml:space="preserve"> </w:t>
      </w:r>
      <w:r w:rsidR="000A0CAC">
        <w:rPr>
          <w:color w:val="000000" w:themeColor="text1"/>
          <w:sz w:val="20"/>
          <w:szCs w:val="20"/>
        </w:rPr>
        <w:t>EMIS by default will create and send a medical summary document containing current problems, meds and allergies.</w:t>
      </w:r>
    </w:p>
    <w:p w:rsidR="008810EC" w:rsidRDefault="00063853" w:rsidP="00056103">
      <w:pPr>
        <w:pStyle w:val="ListParagraph"/>
        <w:ind w:left="0"/>
        <w:rPr>
          <w:color w:val="000000" w:themeColor="text1"/>
          <w:sz w:val="20"/>
          <w:szCs w:val="20"/>
        </w:rPr>
      </w:pPr>
      <w:r>
        <w:rPr>
          <w:noProof/>
          <w:lang w:eastAsia="en-GB"/>
        </w:rPr>
        <w:drawing>
          <wp:inline distT="0" distB="0" distL="0" distR="0" wp14:anchorId="29C01390" wp14:editId="48BB3708">
            <wp:extent cx="6645910" cy="2646680"/>
            <wp:effectExtent l="38100" t="38100" r="97790" b="965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646680"/>
                    </a:xfrm>
                    <a:prstGeom prst="rect">
                      <a:avLst/>
                    </a:prstGeom>
                    <a:effectLst>
                      <a:outerShdw blurRad="50800" dist="38100" dir="2700000" algn="tl" rotWithShape="0">
                        <a:prstClr val="black">
                          <a:alpha val="40000"/>
                        </a:prstClr>
                      </a:outerShdw>
                    </a:effectLst>
                  </pic:spPr>
                </pic:pic>
              </a:graphicData>
            </a:graphic>
          </wp:inline>
        </w:drawing>
      </w:r>
    </w:p>
    <w:p w:rsidR="00AE6A14" w:rsidRDefault="00AE6A14" w:rsidP="00056103">
      <w:pPr>
        <w:pStyle w:val="ListParagraph"/>
        <w:ind w:left="0"/>
        <w:rPr>
          <w:color w:val="000000" w:themeColor="text1"/>
          <w:sz w:val="20"/>
          <w:szCs w:val="20"/>
        </w:rPr>
      </w:pPr>
    </w:p>
    <w:p w:rsidR="00ED36D5" w:rsidRDefault="00A974DA" w:rsidP="00056103">
      <w:pPr>
        <w:pStyle w:val="ListParagraph"/>
        <w:ind w:left="0"/>
        <w:rPr>
          <w:color w:val="000000" w:themeColor="text1"/>
          <w:sz w:val="20"/>
          <w:szCs w:val="20"/>
        </w:rPr>
      </w:pPr>
      <w:r w:rsidRPr="00A0307B">
        <w:rPr>
          <w:b/>
          <w:i/>
          <w:noProof/>
          <w:color w:val="000000" w:themeColor="text1"/>
          <w:sz w:val="20"/>
          <w:szCs w:val="20"/>
          <w:lang w:eastAsia="en-GB"/>
        </w:rPr>
        <mc:AlternateContent>
          <mc:Choice Requires="wps">
            <w:drawing>
              <wp:anchor distT="0" distB="0" distL="114300" distR="114300" simplePos="0" relativeHeight="251639296" behindDoc="0" locked="0" layoutInCell="1" allowOverlap="1" wp14:anchorId="44C99F76" wp14:editId="05F73ADA">
                <wp:simplePos x="0" y="0"/>
                <wp:positionH relativeFrom="column">
                  <wp:posOffset>1285875</wp:posOffset>
                </wp:positionH>
                <wp:positionV relativeFrom="paragraph">
                  <wp:posOffset>131445</wp:posOffset>
                </wp:positionV>
                <wp:extent cx="100330" cy="647700"/>
                <wp:effectExtent l="0" t="0" r="71120" b="57150"/>
                <wp:wrapNone/>
                <wp:docPr id="29" name="Straight Arrow Connector 29"/>
                <wp:cNvGraphicFramePr/>
                <a:graphic xmlns:a="http://schemas.openxmlformats.org/drawingml/2006/main">
                  <a:graphicData uri="http://schemas.microsoft.com/office/word/2010/wordprocessingShape">
                    <wps:wsp>
                      <wps:cNvCnPr/>
                      <wps:spPr>
                        <a:xfrm>
                          <a:off x="0" y="0"/>
                          <a:ext cx="10033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BF0AD3" id="Straight Arrow Connector 29" o:spid="_x0000_s1026" type="#_x0000_t32" style="position:absolute;margin-left:101.25pt;margin-top:10.35pt;width:7.9pt;height:51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w41wEAAAMEAAAOAAAAZHJzL2Uyb0RvYy54bWysU8GO0zAQvSPxD5bvNGkX7ULUdIW6wAVB&#10;xbIf4HXsxpLtscamSf6esZtmESChRVwmsT1v5r3n8fZ2dJadFEYDvuXrVc2Z8hI6448tf/j24dUb&#10;zmISvhMWvGr5pCK/3b18sR1CozbQg+0UMiriYzOElvcphaaqouyVE3EFQXk61IBOJFrisepQDFTd&#10;2WpT19fVANgFBKlipN278yHflfpaK5m+aB1VYrblxC2ViCU+5ljttqI5ogi9kTMN8Q8snDCemi6l&#10;7kQS7Dua30o5IxEi6LSS4CrQ2khVNJCadf2LmvteBFW0kDkxLDbF/1dWfj4dkJmu5Zu3nHnh6I7u&#10;Ewpz7BN7hwgD24P35CMgoxTyawixIdjeH3BexXDALH7U6PKXZLGxeDwtHqsxMUmb67q+uqKbkHR0&#10;/frmpi53UD2BA8b0UYFj+aflcSazsFgXn8XpU0zUnoAXQO5sfY5JGPvedyxNgeSIrCITp9x8XmUB&#10;Z8rlL01WnbFflSYrMsnSowyh2ltkJ0HjI6RUPq2XSpSdYdpYuwDrvwPn/AxVZUCfA14QpTP4tICd&#10;8YB/6p7GC2V9zr84cNadLXiEbiqXWayhSSteza8ij/LP6wJ/eru7HwAAAP//AwBQSwMEFAAGAAgA&#10;AAAhABVl8ybeAAAACgEAAA8AAABkcnMvZG93bnJldi54bWxMj01Lw0AQhu+C/2EZwZvdzYq2TbMp&#10;IlTwoGAqeN1mx2xo9oPston/3ulJbzPMwzvPW21nN7AzjqkPXkGxEMDQt8H0vlPwud/drYClrL3R&#10;Q/Co4AcTbOvrq0qXJkz+A89N7hiF+FRqBTbnWHKeWotOp0WI6On2HUanM61jx82oJwp3A5dCPHKn&#10;e08frI74bLE9NienYCeal/3XnGN/7N6jnV7fsMC1Urc389MGWMY5/8Fw0Sd1qMnpEE7eJDYokEI+&#10;EHoZlsAIkMXqHtiBSCmXwOuK/69Q/wIAAP//AwBQSwECLQAUAAYACAAAACEAtoM4kv4AAADhAQAA&#10;EwAAAAAAAAAAAAAAAAAAAAAAW0NvbnRlbnRfVHlwZXNdLnhtbFBLAQItABQABgAIAAAAIQA4/SH/&#10;1gAAAJQBAAALAAAAAAAAAAAAAAAAAC8BAABfcmVscy8ucmVsc1BLAQItABQABgAIAAAAIQCYjaw4&#10;1wEAAAMEAAAOAAAAAAAAAAAAAAAAAC4CAABkcnMvZTJvRG9jLnhtbFBLAQItABQABgAIAAAAIQAV&#10;ZfMm3gAAAAoBAAAPAAAAAAAAAAAAAAAAADEEAABkcnMvZG93bnJldi54bWxQSwUGAAAAAAQABADz&#10;AAAAPAUAAAAA&#10;" strokecolor="#5b9bd5 [3204]" strokeweight=".5pt">
                <v:stroke endarrow="open" joinstyle="miter"/>
              </v:shape>
            </w:pict>
          </mc:Fallback>
        </mc:AlternateContent>
      </w:r>
      <w:r w:rsidR="00AE6A14">
        <w:rPr>
          <w:b/>
          <w:i/>
          <w:color w:val="000000" w:themeColor="text1"/>
          <w:sz w:val="20"/>
          <w:szCs w:val="20"/>
        </w:rPr>
        <w:t>1</w:t>
      </w:r>
      <w:r w:rsidR="0000695D">
        <w:rPr>
          <w:b/>
          <w:i/>
          <w:color w:val="000000" w:themeColor="text1"/>
          <w:sz w:val="20"/>
          <w:szCs w:val="20"/>
        </w:rPr>
        <w:t>7</w:t>
      </w:r>
      <w:r w:rsidR="00AE6A14">
        <w:rPr>
          <w:b/>
          <w:i/>
          <w:color w:val="000000" w:themeColor="text1"/>
          <w:sz w:val="20"/>
          <w:szCs w:val="20"/>
        </w:rPr>
        <w:t xml:space="preserve"> </w:t>
      </w:r>
      <w:r w:rsidR="00ED36D5" w:rsidRPr="00A0307B">
        <w:rPr>
          <w:b/>
          <w:i/>
          <w:color w:val="000000" w:themeColor="text1"/>
          <w:sz w:val="20"/>
          <w:szCs w:val="20"/>
        </w:rPr>
        <w:t>–</w:t>
      </w:r>
      <w:r w:rsidR="00ED36D5">
        <w:rPr>
          <w:color w:val="000000" w:themeColor="text1"/>
          <w:sz w:val="20"/>
          <w:szCs w:val="20"/>
        </w:rPr>
        <w:t xml:space="preserve"> Click on </w:t>
      </w:r>
      <w:r w:rsidR="00ED36D5" w:rsidRPr="009B6A41">
        <w:rPr>
          <w:b/>
          <w:color w:val="000000" w:themeColor="text1"/>
          <w:sz w:val="20"/>
          <w:szCs w:val="20"/>
        </w:rPr>
        <w:t>Authorise and Send</w:t>
      </w:r>
      <w:r w:rsidR="00ED36D5">
        <w:rPr>
          <w:color w:val="000000" w:themeColor="text1"/>
          <w:sz w:val="20"/>
          <w:szCs w:val="20"/>
        </w:rPr>
        <w:t xml:space="preserve"> </w:t>
      </w:r>
      <w:r w:rsidR="009B6A41">
        <w:rPr>
          <w:color w:val="000000" w:themeColor="text1"/>
          <w:sz w:val="20"/>
          <w:szCs w:val="20"/>
        </w:rPr>
        <w:t xml:space="preserve">at the bottom of your screen </w:t>
      </w:r>
      <w:r w:rsidR="00ED36D5">
        <w:rPr>
          <w:color w:val="000000" w:themeColor="text1"/>
          <w:sz w:val="20"/>
          <w:szCs w:val="20"/>
        </w:rPr>
        <w:t xml:space="preserve">to </w:t>
      </w:r>
      <w:r w:rsidR="002D7AF2">
        <w:rPr>
          <w:color w:val="000000" w:themeColor="text1"/>
          <w:sz w:val="20"/>
          <w:szCs w:val="20"/>
        </w:rPr>
        <w:t>attach</w:t>
      </w:r>
      <w:r w:rsidR="009B6A41">
        <w:rPr>
          <w:color w:val="000000" w:themeColor="text1"/>
          <w:sz w:val="20"/>
          <w:szCs w:val="20"/>
        </w:rPr>
        <w:t xml:space="preserve"> the selections above to the e</w:t>
      </w:r>
      <w:r>
        <w:rPr>
          <w:color w:val="000000" w:themeColor="text1"/>
          <w:sz w:val="20"/>
          <w:szCs w:val="20"/>
        </w:rPr>
        <w:t>-RS Advice and Guidance request</w:t>
      </w:r>
      <w:r w:rsidR="009B6A41">
        <w:rPr>
          <w:color w:val="000000" w:themeColor="text1"/>
          <w:sz w:val="20"/>
          <w:szCs w:val="20"/>
        </w:rPr>
        <w:t>.</w:t>
      </w:r>
      <w:r w:rsidR="00CC7615">
        <w:rPr>
          <w:color w:val="000000" w:themeColor="text1"/>
          <w:sz w:val="20"/>
          <w:szCs w:val="20"/>
        </w:rPr>
        <w:t xml:space="preserve"> The </w:t>
      </w:r>
      <w:r w:rsidR="00B53463">
        <w:rPr>
          <w:color w:val="000000" w:themeColor="text1"/>
          <w:sz w:val="20"/>
          <w:szCs w:val="20"/>
        </w:rPr>
        <w:t>A&amp;G</w:t>
      </w:r>
      <w:r w:rsidR="004F52FC">
        <w:rPr>
          <w:color w:val="000000" w:themeColor="text1"/>
          <w:sz w:val="20"/>
          <w:szCs w:val="20"/>
        </w:rPr>
        <w:t xml:space="preserve"> Request is now completed and a Unique Booking Request Number (UBRN) is created in e-RS</w:t>
      </w:r>
      <w:r w:rsidR="00A0307B">
        <w:rPr>
          <w:color w:val="000000" w:themeColor="text1"/>
          <w:sz w:val="20"/>
          <w:szCs w:val="20"/>
        </w:rPr>
        <w:t xml:space="preserve"> </w:t>
      </w:r>
      <w:r w:rsidR="00C62A2B">
        <w:rPr>
          <w:color w:val="000000" w:themeColor="text1"/>
          <w:sz w:val="20"/>
          <w:szCs w:val="20"/>
        </w:rPr>
        <w:t>and an entry is made in the Referrals tab of the patient’s care record</w:t>
      </w:r>
      <w:r w:rsidR="004F52FC">
        <w:rPr>
          <w:color w:val="000000" w:themeColor="text1"/>
          <w:sz w:val="20"/>
          <w:szCs w:val="20"/>
        </w:rPr>
        <w:t>.</w:t>
      </w:r>
    </w:p>
    <w:p w:rsidR="009B6A41" w:rsidRDefault="009B6A41" w:rsidP="00056103">
      <w:pPr>
        <w:pStyle w:val="ListParagraph"/>
        <w:ind w:left="0"/>
        <w:rPr>
          <w:color w:val="000000" w:themeColor="text1"/>
          <w:sz w:val="20"/>
          <w:szCs w:val="20"/>
        </w:rPr>
      </w:pPr>
    </w:p>
    <w:p w:rsidR="00C44EF3" w:rsidRDefault="009B6A41" w:rsidP="00056103">
      <w:pPr>
        <w:pStyle w:val="ListParagraph"/>
        <w:ind w:left="0"/>
        <w:rPr>
          <w:color w:val="000000" w:themeColor="text1"/>
          <w:sz w:val="20"/>
          <w:szCs w:val="20"/>
        </w:rPr>
      </w:pPr>
      <w:r>
        <w:rPr>
          <w:noProof/>
          <w:lang w:eastAsia="en-GB"/>
        </w:rPr>
        <w:drawing>
          <wp:inline distT="0" distB="0" distL="0" distR="0" wp14:anchorId="699E2D42" wp14:editId="743B3BFA">
            <wp:extent cx="3895725" cy="314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95725" cy="314325"/>
                    </a:xfrm>
                    <a:prstGeom prst="rect">
                      <a:avLst/>
                    </a:prstGeom>
                  </pic:spPr>
                </pic:pic>
              </a:graphicData>
            </a:graphic>
          </wp:inline>
        </w:drawing>
      </w:r>
    </w:p>
    <w:p w:rsidR="00345456" w:rsidRDefault="00345456" w:rsidP="00056103">
      <w:pPr>
        <w:pStyle w:val="ListParagraph"/>
        <w:ind w:left="0"/>
        <w:rPr>
          <w:b/>
          <w:i/>
          <w:color w:val="000000" w:themeColor="text1"/>
          <w:sz w:val="20"/>
          <w:szCs w:val="20"/>
        </w:rPr>
      </w:pPr>
    </w:p>
    <w:p w:rsidR="00A974DA" w:rsidRDefault="00A974DA" w:rsidP="00056103">
      <w:pPr>
        <w:pStyle w:val="ListParagraph"/>
        <w:ind w:left="0"/>
        <w:rPr>
          <w:b/>
          <w:i/>
          <w:color w:val="000000" w:themeColor="text1"/>
          <w:sz w:val="20"/>
          <w:szCs w:val="20"/>
        </w:rPr>
      </w:pPr>
    </w:p>
    <w:p w:rsidR="00A974DA" w:rsidRDefault="00A974DA" w:rsidP="00056103">
      <w:pPr>
        <w:pStyle w:val="ListParagraph"/>
        <w:ind w:left="0"/>
        <w:rPr>
          <w:b/>
          <w:i/>
          <w:color w:val="000000" w:themeColor="text1"/>
          <w:sz w:val="20"/>
          <w:szCs w:val="20"/>
        </w:rPr>
      </w:pPr>
    </w:p>
    <w:p w:rsidR="00A974DA" w:rsidRDefault="00A974DA" w:rsidP="00056103">
      <w:pPr>
        <w:pStyle w:val="ListParagraph"/>
        <w:ind w:left="0"/>
        <w:rPr>
          <w:b/>
          <w:i/>
          <w:color w:val="000000" w:themeColor="text1"/>
          <w:sz w:val="20"/>
          <w:szCs w:val="20"/>
        </w:rPr>
      </w:pPr>
    </w:p>
    <w:p w:rsidR="00C44EF3" w:rsidRDefault="0022581B" w:rsidP="00B90AFE">
      <w:pPr>
        <w:pStyle w:val="ListParagraph"/>
        <w:ind w:left="0"/>
        <w:jc w:val="right"/>
        <w:rPr>
          <w:color w:val="000000" w:themeColor="text1"/>
          <w:sz w:val="20"/>
          <w:szCs w:val="20"/>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-2492461</wp:posOffset>
                </wp:positionH>
                <wp:positionV relativeFrom="paragraph">
                  <wp:posOffset>1154087</wp:posOffset>
                </wp:positionV>
                <wp:extent cx="4965614" cy="851586"/>
                <wp:effectExtent l="0" t="0" r="83185" b="81915"/>
                <wp:wrapNone/>
                <wp:docPr id="326" name="Straight Arrow Connector 326"/>
                <wp:cNvGraphicFramePr/>
                <a:graphic xmlns:a="http://schemas.openxmlformats.org/drawingml/2006/main">
                  <a:graphicData uri="http://schemas.microsoft.com/office/word/2010/wordprocessingShape">
                    <wps:wsp>
                      <wps:cNvCnPr/>
                      <wps:spPr>
                        <a:xfrm>
                          <a:off x="0" y="0"/>
                          <a:ext cx="4965614" cy="851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0C309" id="Straight Arrow Connector 326" o:spid="_x0000_s1026" type="#_x0000_t32" style="position:absolute;margin-left:-196.25pt;margin-top:90.85pt;width:391pt;height:6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Go3QEAAAkEAAAOAAAAZHJzL2Uyb0RvYy54bWysU9uO0zAQfUfiHyy/0zRlW5Wq6Qp1gRcE&#10;1S77AV5n3FjyTWPTpH/P2GmzCNBKIF4msT1n5pzj8fZ2sIadAKP2ruH1bM4ZOOlb7Y4Nf/z28c2a&#10;s5iEa4XxDhp+hshvd69fbfuwgYXvvGkBGRVxcdOHhncphU1VRdmBFXHmAzg6VB6tSLTEY9Wi6Km6&#10;NdViPl9Vvcc2oJcQI+3ejYd8V+orBTJ9VSpCYqbhxC2ViCU+5VjttmJzRBE6LS80xD+wsEI7ajqV&#10;uhNJsO+ofytltUQfvUoz6W3lldISigZSU89/UfPQiQBFC5kTw2RT/H9l5ZfTAZluG/52seLMCUuX&#10;9JBQ6GOX2HtE37O9d46M9MhyDjnWh7gh4N4d8LKK4YBZ/qDQ5i8JY0Nx+Ty5DENikjZv3q2Wq/qG&#10;M0ln62W9XJei1TM6YEyfwFuWfxoeL3QmHnWxWpw+x0T9CXgF5NbG5ZiENh9cy9I5kKCEWrijgUye&#10;0nNKlUWMtMtfOhsY4fegyBAiOrYpowh7g+wkaIiElOBSPVWi7AxT2pgJOC/8XgRe8jMUypj+DXhC&#10;lM7epQlstfP4p+5puFJWY/7VgVF3tuDJt+dyocUamrfi1eVt5IH+eV3gzy949wMAAP//AwBQSwME&#10;FAAGAAgAAAAhAKSXp7rhAAAADAEAAA8AAABkcnMvZG93bnJldi54bWxMj8FOwzAQRO9I/IO1SNxa&#10;J6kKSRqnQkj0CKJwoDc3du2o8TqK3STw9SwnetvdGc2+qbaz69ioh9B6FJAuE2AaG69aNAI+P14W&#10;ObAQJSrZedQCvnWAbX17U8lS+Qnf9biPhlEIhlIKsDH2JeehsdrJsPS9RtJOfnAy0joYrgY5Ubjr&#10;eJYkD9zJFumDlb1+tro57y9OwJv5Gl2Gu5afisPPzryqs52iEPd389MGWNRz/DfDHz6hQ01MR39B&#10;FVgnYLEqsjV5ScnTR2BkWeUFXY40pOsceF3x6xL1LwAAAP//AwBQSwECLQAUAAYACAAAACEAtoM4&#10;kv4AAADhAQAAEwAAAAAAAAAAAAAAAAAAAAAAW0NvbnRlbnRfVHlwZXNdLnhtbFBLAQItABQABgAI&#10;AAAAIQA4/SH/1gAAAJQBAAALAAAAAAAAAAAAAAAAAC8BAABfcmVscy8ucmVsc1BLAQItABQABgAI&#10;AAAAIQCgxkGo3QEAAAkEAAAOAAAAAAAAAAAAAAAAAC4CAABkcnMvZTJvRG9jLnhtbFBLAQItABQA&#10;BgAIAAAAIQCkl6e64QAAAAwBAAAPAAAAAAAAAAAAAAAAADcEAABkcnMvZG93bnJldi54bWxQSwUG&#10;AAAAAAQABADzAAAARQU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-1009650</wp:posOffset>
                </wp:positionH>
                <wp:positionV relativeFrom="paragraph">
                  <wp:posOffset>371491</wp:posOffset>
                </wp:positionV>
                <wp:extent cx="4145177" cy="453081"/>
                <wp:effectExtent l="0" t="57150" r="8255" b="23495"/>
                <wp:wrapNone/>
                <wp:docPr id="325" name="Straight Arrow Connector 325"/>
                <wp:cNvGraphicFramePr/>
                <a:graphic xmlns:a="http://schemas.openxmlformats.org/drawingml/2006/main">
                  <a:graphicData uri="http://schemas.microsoft.com/office/word/2010/wordprocessingShape">
                    <wps:wsp>
                      <wps:cNvCnPr/>
                      <wps:spPr>
                        <a:xfrm flipV="1">
                          <a:off x="0" y="0"/>
                          <a:ext cx="4145177" cy="453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5BF98" id="Straight Arrow Connector 325" o:spid="_x0000_s1026" type="#_x0000_t32" style="position:absolute;margin-left:-79.5pt;margin-top:29.25pt;width:326.4pt;height:35.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UH4gEAABMEAAAOAAAAZHJzL2Uyb0RvYy54bWysU02P0zAQvSPxHyzfadJuy66qpivUBS4I&#10;Kha4ex27seQvjYcm/feMnTQgQEggLiN/zHsz73m8ux+cZWcFyQTf8OWi5kx5GVrjTw3//OnNizvO&#10;EgrfChu8avhFJX6/f/5s18etWoUu2FYBIxKftn1seIcYt1WVZKecSIsQladLHcAJpC2cqhZET+zO&#10;Vqu6fln1AdoIQaqU6PRhvOT7wq+1kvhB66SQ2YZTb1gilPiUY7Xfie0JROyMnNoQ/9CFE8ZT0Znq&#10;QaBgX8H8QuWMhJCCxoUMrgpaG6mKBlKzrH9S89iJqIoWMifF2ab0/2jl+/MRmGkbfrPacOaFo0d6&#10;RBDm1CF7BRB6dgjek5EBWM4hx/qYtgQ8+CNMuxSPkOUPGhzT1sQvNAzFEJLIhuL3ZfZbDcgkHa6X&#10;683y9pYzSXfrzU19t8z01ciT+SIkfKuCY3nR8DQ1Nnc01hDndwlH4BWQwdbniMLY175leIkkDcEI&#10;f7JqqpNTqixnFFBWeLFqhH9UmqyhRscyZSjVwQI7CxonIaXyeO3YesrOMG2snYF18eCPwCk/Q1UZ&#10;2L8Bz4hSOXicwc74AL+rjsO1ZT3mXx0YdWcLnkJ7KU9brKHJK28y/ZI82j/uC/z7X95/AwAA//8D&#10;AFBLAwQUAAYACAAAACEAPsq2uuIAAAALAQAADwAAAGRycy9kb3ducmV2LnhtbEyPy07DMBBF90j8&#10;gzVI7FqnhaA4xKl4NAu6QKKtEEsnGZJAPI5itw1/32EFy9Ec3XtPtppsL444+s6RhsU8AoFUubqj&#10;RsN+V8wSED4Yqk3vCDX8oIdVfnmRmbR2J3rD4zY0gkPIp0ZDG8KQSumrFq3xczcg8e/TjdYEPsdG&#10;1qM5cbjt5TKK7qQ1HXFDawZ8arH63h4sp7wUj2r99fqRbJ439r0sbLNWVuvrq+nhHkTAKfzB8Duf&#10;p0POm0p3oNqLXsNsESuWCRriJAbBxK26YZmS0aVSIPNM/nfIzwAAAP//AwBQSwECLQAUAAYACAAA&#10;ACEAtoM4kv4AAADhAQAAEwAAAAAAAAAAAAAAAAAAAAAAW0NvbnRlbnRfVHlwZXNdLnhtbFBLAQIt&#10;ABQABgAIAAAAIQA4/SH/1gAAAJQBAAALAAAAAAAAAAAAAAAAAC8BAABfcmVscy8ucmVsc1BLAQIt&#10;ABQABgAIAAAAIQCps1UH4gEAABMEAAAOAAAAAAAAAAAAAAAAAC4CAABkcnMvZTJvRG9jLnhtbFBL&#10;AQItABQABgAIAAAAIQA+yra64gAAAAsBAAAPAAAAAAAAAAAAAAAAADwEAABkcnMvZG93bnJldi54&#10;bWxQSwUGAAAAAAQABADzAAAASwUAAAAA&#10;" strokecolor="#5b9bd5 [3204]" strokeweight=".5pt">
                <v:stroke endarrow="block" joinstyle="miter"/>
              </v:shape>
            </w:pict>
          </mc:Fallback>
        </mc:AlternateContent>
      </w:r>
      <w:r w:rsidR="00B90AFE" w:rsidRPr="00B90AFE">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0</wp:posOffset>
                </wp:positionH>
                <wp:positionV relativeFrom="paragraph">
                  <wp:posOffset>187960</wp:posOffset>
                </wp:positionV>
                <wp:extent cx="3486150" cy="2762250"/>
                <wp:effectExtent l="0" t="0" r="0"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62250"/>
                        </a:xfrm>
                        <a:prstGeom prst="rect">
                          <a:avLst/>
                        </a:prstGeom>
                        <a:solidFill>
                          <a:srgbClr val="FFFFFF"/>
                        </a:solidFill>
                        <a:ln w="9525">
                          <a:noFill/>
                          <a:miter lim="800000"/>
                          <a:headEnd/>
                          <a:tailEnd/>
                        </a:ln>
                      </wps:spPr>
                      <wps:txbx>
                        <w:txbxContent>
                          <w:p w:rsidR="00B90AFE" w:rsidRDefault="00B90AFE" w:rsidP="00B90AFE">
                            <w:pPr>
                              <w:pStyle w:val="ListParagraph"/>
                              <w:ind w:left="0"/>
                              <w:rPr>
                                <w:color w:val="000000" w:themeColor="text1"/>
                                <w:sz w:val="20"/>
                                <w:szCs w:val="20"/>
                              </w:rPr>
                            </w:pPr>
                            <w:r>
                              <w:rPr>
                                <w:b/>
                                <w:i/>
                                <w:color w:val="000000" w:themeColor="text1"/>
                                <w:sz w:val="20"/>
                                <w:szCs w:val="20"/>
                              </w:rPr>
                              <w:t>1</w:t>
                            </w:r>
                            <w:r w:rsidR="0000695D">
                              <w:rPr>
                                <w:b/>
                                <w:i/>
                                <w:color w:val="000000" w:themeColor="text1"/>
                                <w:sz w:val="20"/>
                                <w:szCs w:val="20"/>
                              </w:rPr>
                              <w:t>8</w:t>
                            </w:r>
                            <w:r w:rsidRPr="00A0307B">
                              <w:rPr>
                                <w:b/>
                                <w:i/>
                                <w:color w:val="000000" w:themeColor="text1"/>
                                <w:sz w:val="20"/>
                                <w:szCs w:val="20"/>
                              </w:rPr>
                              <w:t xml:space="preserve"> </w:t>
                            </w:r>
                            <w:bookmarkStart w:id="3" w:name="Edit_ERS_docs"/>
                            <w:r>
                              <w:rPr>
                                <w:color w:val="000000" w:themeColor="text1"/>
                                <w:sz w:val="20"/>
                                <w:szCs w:val="20"/>
                              </w:rPr>
                              <w:t xml:space="preserve">– </w:t>
                            </w:r>
                            <w:bookmarkEnd w:id="3"/>
                            <w:r>
                              <w:rPr>
                                <w:color w:val="000000" w:themeColor="text1"/>
                                <w:sz w:val="20"/>
                                <w:szCs w:val="20"/>
                              </w:rPr>
                              <w:t>To edit the clinical information in an Advice &amp; Guidance request:</w:t>
                            </w:r>
                          </w:p>
                          <w:p w:rsidR="0000695D" w:rsidRDefault="0000695D" w:rsidP="00B90AFE">
                            <w:pPr>
                              <w:pStyle w:val="ListParagraph"/>
                              <w:ind w:left="0"/>
                              <w:rPr>
                                <w:color w:val="000000" w:themeColor="text1"/>
                                <w:sz w:val="20"/>
                                <w:szCs w:val="20"/>
                              </w:rPr>
                            </w:pPr>
                          </w:p>
                          <w:p w:rsidR="00B90AFE" w:rsidRDefault="00B90AFE" w:rsidP="00B90AFE">
                            <w:pPr>
                              <w:pStyle w:val="ListParagraph"/>
                              <w:ind w:left="0"/>
                              <w:rPr>
                                <w:color w:val="000000" w:themeColor="text1"/>
                                <w:sz w:val="20"/>
                                <w:szCs w:val="20"/>
                              </w:rPr>
                            </w:pPr>
                            <w:r>
                              <w:rPr>
                                <w:color w:val="000000" w:themeColor="text1"/>
                                <w:sz w:val="20"/>
                                <w:szCs w:val="20"/>
                              </w:rPr>
                              <w:t xml:space="preserve"> - find the A&amp;G request entry in the</w:t>
                            </w:r>
                            <w:r w:rsidRPr="00C44EF3">
                              <w:rPr>
                                <w:b/>
                                <w:color w:val="000000" w:themeColor="text1"/>
                                <w:sz w:val="20"/>
                                <w:szCs w:val="20"/>
                              </w:rPr>
                              <w:t xml:space="preserve"> Referral</w:t>
                            </w:r>
                            <w:r w:rsidR="0000695D">
                              <w:rPr>
                                <w:color w:val="000000" w:themeColor="text1"/>
                                <w:sz w:val="20"/>
                                <w:szCs w:val="20"/>
                              </w:rPr>
                              <w:t xml:space="preserve"> tab</w:t>
                            </w:r>
                          </w:p>
                          <w:p w:rsidR="0000695D" w:rsidRDefault="0000695D" w:rsidP="00B90AFE">
                            <w:pPr>
                              <w:pStyle w:val="ListParagraph"/>
                              <w:ind w:left="0"/>
                              <w:rPr>
                                <w:color w:val="000000" w:themeColor="text1"/>
                                <w:sz w:val="20"/>
                                <w:szCs w:val="20"/>
                              </w:rPr>
                            </w:pPr>
                          </w:p>
                          <w:p w:rsidR="00B90AFE" w:rsidRDefault="00B90AFE" w:rsidP="00B90AFE">
                            <w:pPr>
                              <w:pStyle w:val="ListParagraph"/>
                              <w:ind w:left="0"/>
                              <w:rPr>
                                <w:color w:val="000000" w:themeColor="text1"/>
                                <w:sz w:val="20"/>
                                <w:szCs w:val="20"/>
                              </w:rPr>
                            </w:pPr>
                            <w:r>
                              <w:rPr>
                                <w:color w:val="000000" w:themeColor="text1"/>
                                <w:sz w:val="20"/>
                                <w:szCs w:val="20"/>
                              </w:rPr>
                              <w:t xml:space="preserve">- right click to </w:t>
                            </w:r>
                            <w:r w:rsidRPr="00DC38DC">
                              <w:rPr>
                                <w:b/>
                                <w:color w:val="000000" w:themeColor="text1"/>
                                <w:sz w:val="20"/>
                                <w:szCs w:val="20"/>
                              </w:rPr>
                              <w:t>Edit</w:t>
                            </w:r>
                            <w:r>
                              <w:rPr>
                                <w:color w:val="000000" w:themeColor="text1"/>
                                <w:sz w:val="20"/>
                                <w:szCs w:val="20"/>
                              </w:rPr>
                              <w:t xml:space="preserve"> </w:t>
                            </w:r>
                          </w:p>
                          <w:p w:rsidR="0000695D" w:rsidRDefault="0000695D" w:rsidP="00B90AFE">
                            <w:pPr>
                              <w:pStyle w:val="ListParagraph"/>
                              <w:ind w:left="0"/>
                              <w:rPr>
                                <w:color w:val="000000" w:themeColor="text1"/>
                                <w:sz w:val="20"/>
                                <w:szCs w:val="20"/>
                              </w:rPr>
                            </w:pPr>
                          </w:p>
                          <w:p w:rsidR="00B90AFE" w:rsidRDefault="00B90AFE" w:rsidP="00B90AFE">
                            <w:pPr>
                              <w:pStyle w:val="ListParagraph"/>
                              <w:ind w:left="0"/>
                              <w:rPr>
                                <w:color w:val="000000" w:themeColor="text1"/>
                                <w:sz w:val="20"/>
                                <w:szCs w:val="20"/>
                              </w:rPr>
                            </w:pPr>
                            <w:r>
                              <w:rPr>
                                <w:color w:val="000000" w:themeColor="text1"/>
                                <w:sz w:val="20"/>
                                <w:szCs w:val="20"/>
                              </w:rPr>
                              <w:t xml:space="preserve">- follow steps </w:t>
                            </w:r>
                            <w:r w:rsidRPr="0022581B">
                              <w:rPr>
                                <w:sz w:val="20"/>
                                <w:szCs w:val="20"/>
                              </w:rPr>
                              <w:t>1</w:t>
                            </w:r>
                            <w:r w:rsidR="00500D9D" w:rsidRPr="0022581B">
                              <w:rPr>
                                <w:sz w:val="20"/>
                                <w:szCs w:val="20"/>
                              </w:rPr>
                              <w:t>3</w:t>
                            </w:r>
                            <w:r w:rsidRPr="0022581B">
                              <w:rPr>
                                <w:sz w:val="20"/>
                                <w:szCs w:val="20"/>
                              </w:rPr>
                              <w:t>-1</w:t>
                            </w:r>
                            <w:r w:rsidR="0022581B">
                              <w:rPr>
                                <w:sz w:val="20"/>
                                <w:szCs w:val="20"/>
                              </w:rPr>
                              <w:t>7</w:t>
                            </w:r>
                            <w:r>
                              <w:rPr>
                                <w:color w:val="000000" w:themeColor="text1"/>
                                <w:sz w:val="20"/>
                                <w:szCs w:val="20"/>
                              </w:rPr>
                              <w:t xml:space="preserve"> above.</w:t>
                            </w:r>
                          </w:p>
                          <w:p w:rsidR="00B90AFE" w:rsidRDefault="00B90A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4.8pt;width:274.5pt;height:2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fKIwIAACUEAAAOAAAAZHJzL2Uyb0RvYy54bWysU81u2zAMvg/YOwi6L07cJE2NOEWXLsOA&#10;7gdo9wCMLMfCJNGTlNjZ05eS0zTbbsN0EEiR/ER+JJe3vdHsIJ1XaEs+GY05k1Zgpeyu5N+fNu8W&#10;nPkAtgKNVpb8KD2/Xb19s+zaQubYoK6kYwRifdG1JW9CaIss86KRBvwIW2nJWKMzEEh1u6xy0BG6&#10;0Vk+Hs+zDl3VOhTSe3q9H4x8lfDrWorwta69DEyXnHIL6Xbp3sY7Wy2h2DloGyVOacA/ZGFAWfr0&#10;DHUPAdjeqb+gjBIOPdZhJNBkWNdKyFQDVTMZ/1HNYwOtTLUQOb490+T/H6z4cvjmmKpKfpVPObNg&#10;qElPsg/sPfYsj/x0rS/I7bElx9DTM/U51erbBxQ/PLO4bsDu5J1z2DUSKspvEiOzi9ABx0eQbfcZ&#10;K/oG9gETUF87E8kjOhihU5+O597EVAQ9Xk0X88mMTIJs+fU8z0mJf0DxEt46Hz5KNCwKJXfU/AQP&#10;hwcfBtcXl/ibR62qjdI6KW63XWvHDkCDsknnhP6bm7asK/nNLJ8lZIsxnqChMCrQIGtlSr4YxxPD&#10;oYh0fLBVkgMoPciUtLYnfiIlAzmh3/ZDK2Js5G6L1ZEIczjMLe0ZCQ26X5x1NLMl9z/34CRn+pMl&#10;0m8m02kc8qRMZ9c5Ke7Ssr20gBUEVfLA2SCuQ1qMmLbFO2pOrRJtr5mcUqZZTMSf9iYO+6WevF63&#10;e/UMAAD//wMAUEsDBBQABgAIAAAAIQClSYNH3AAAAAcBAAAPAAAAZHJzL2Rvd25yZXYueG1sTI/N&#10;TsMwEITvSLyDtUhcEHWoUpek2VSABOLanwdwYjeJGq+j2G3St2c5wXFnRjPfFtvZ9eJqx9B5QnhZ&#10;JCAs1d501CAcD5/PryBC1GR078ki3GyAbXl/V+jc+Il29rqPjeASCrlGaGMccilD3Vqnw8IPltg7&#10;+dHpyOfYSDPqictdL5dJoqTTHfFCqwf70dr6vL84hNP39LTKpuorHte7VL3rbl35G+Ljw/y2ARHt&#10;HP/C8IvP6FAyU+UvZILoEfiRiLDMFAh2V2nGQoWQqlSBLAv5n7/8AQAA//8DAFBLAQItABQABgAI&#10;AAAAIQC2gziS/gAAAOEBAAATAAAAAAAAAAAAAAAAAAAAAABbQ29udGVudF9UeXBlc10ueG1sUEsB&#10;Ai0AFAAGAAgAAAAhADj9If/WAAAAlAEAAAsAAAAAAAAAAAAAAAAALwEAAF9yZWxzLy5yZWxzUEsB&#10;Ai0AFAAGAAgAAAAhAKh+J8ojAgAAJQQAAA4AAAAAAAAAAAAAAAAALgIAAGRycy9lMm9Eb2MueG1s&#10;UEsBAi0AFAAGAAgAAAAhAKVJg0fcAAAABwEAAA8AAAAAAAAAAAAAAAAAfQQAAGRycy9kb3ducmV2&#10;LnhtbFBLBQYAAAAABAAEAPMAAACGBQAAAAA=&#10;" stroked="f">
                <v:textbox>
                  <w:txbxContent>
                    <w:p w:rsidR="00B90AFE" w:rsidRDefault="00B90AFE" w:rsidP="00B90AFE">
                      <w:pPr>
                        <w:pStyle w:val="ListParagraph"/>
                        <w:ind w:left="0"/>
                        <w:rPr>
                          <w:color w:val="000000" w:themeColor="text1"/>
                          <w:sz w:val="20"/>
                          <w:szCs w:val="20"/>
                        </w:rPr>
                      </w:pPr>
                      <w:r>
                        <w:rPr>
                          <w:b/>
                          <w:i/>
                          <w:color w:val="000000" w:themeColor="text1"/>
                          <w:sz w:val="20"/>
                          <w:szCs w:val="20"/>
                        </w:rPr>
                        <w:t>1</w:t>
                      </w:r>
                      <w:r w:rsidR="0000695D">
                        <w:rPr>
                          <w:b/>
                          <w:i/>
                          <w:color w:val="000000" w:themeColor="text1"/>
                          <w:sz w:val="20"/>
                          <w:szCs w:val="20"/>
                        </w:rPr>
                        <w:t>8</w:t>
                      </w:r>
                      <w:r w:rsidRPr="00A0307B">
                        <w:rPr>
                          <w:b/>
                          <w:i/>
                          <w:color w:val="000000" w:themeColor="text1"/>
                          <w:sz w:val="20"/>
                          <w:szCs w:val="20"/>
                        </w:rPr>
                        <w:t xml:space="preserve"> </w:t>
                      </w:r>
                      <w:bookmarkStart w:id="4" w:name="Edit_ERS_docs"/>
                      <w:r>
                        <w:rPr>
                          <w:color w:val="000000" w:themeColor="text1"/>
                          <w:sz w:val="20"/>
                          <w:szCs w:val="20"/>
                        </w:rPr>
                        <w:t xml:space="preserve">– </w:t>
                      </w:r>
                      <w:bookmarkEnd w:id="4"/>
                      <w:r>
                        <w:rPr>
                          <w:color w:val="000000" w:themeColor="text1"/>
                          <w:sz w:val="20"/>
                          <w:szCs w:val="20"/>
                        </w:rPr>
                        <w:t>To edit the clinical information in an Advice &amp; Guidance request:</w:t>
                      </w:r>
                    </w:p>
                    <w:p w:rsidR="0000695D" w:rsidRDefault="0000695D" w:rsidP="00B90AFE">
                      <w:pPr>
                        <w:pStyle w:val="ListParagraph"/>
                        <w:ind w:left="0"/>
                        <w:rPr>
                          <w:color w:val="000000" w:themeColor="text1"/>
                          <w:sz w:val="20"/>
                          <w:szCs w:val="20"/>
                        </w:rPr>
                      </w:pPr>
                    </w:p>
                    <w:p w:rsidR="00B90AFE" w:rsidRDefault="00B90AFE" w:rsidP="00B90AFE">
                      <w:pPr>
                        <w:pStyle w:val="ListParagraph"/>
                        <w:ind w:left="0"/>
                        <w:rPr>
                          <w:color w:val="000000" w:themeColor="text1"/>
                          <w:sz w:val="20"/>
                          <w:szCs w:val="20"/>
                        </w:rPr>
                      </w:pPr>
                      <w:r>
                        <w:rPr>
                          <w:color w:val="000000" w:themeColor="text1"/>
                          <w:sz w:val="20"/>
                          <w:szCs w:val="20"/>
                        </w:rPr>
                        <w:t xml:space="preserve"> - find the A&amp;G request entry in the</w:t>
                      </w:r>
                      <w:r w:rsidRPr="00C44EF3">
                        <w:rPr>
                          <w:b/>
                          <w:color w:val="000000" w:themeColor="text1"/>
                          <w:sz w:val="20"/>
                          <w:szCs w:val="20"/>
                        </w:rPr>
                        <w:t xml:space="preserve"> Referral</w:t>
                      </w:r>
                      <w:r w:rsidR="0000695D">
                        <w:rPr>
                          <w:color w:val="000000" w:themeColor="text1"/>
                          <w:sz w:val="20"/>
                          <w:szCs w:val="20"/>
                        </w:rPr>
                        <w:t xml:space="preserve"> tab</w:t>
                      </w:r>
                    </w:p>
                    <w:p w:rsidR="0000695D" w:rsidRDefault="0000695D" w:rsidP="00B90AFE">
                      <w:pPr>
                        <w:pStyle w:val="ListParagraph"/>
                        <w:ind w:left="0"/>
                        <w:rPr>
                          <w:color w:val="000000" w:themeColor="text1"/>
                          <w:sz w:val="20"/>
                          <w:szCs w:val="20"/>
                        </w:rPr>
                      </w:pPr>
                    </w:p>
                    <w:p w:rsidR="00B90AFE" w:rsidRDefault="00B90AFE" w:rsidP="00B90AFE">
                      <w:pPr>
                        <w:pStyle w:val="ListParagraph"/>
                        <w:ind w:left="0"/>
                        <w:rPr>
                          <w:color w:val="000000" w:themeColor="text1"/>
                          <w:sz w:val="20"/>
                          <w:szCs w:val="20"/>
                        </w:rPr>
                      </w:pPr>
                      <w:r>
                        <w:rPr>
                          <w:color w:val="000000" w:themeColor="text1"/>
                          <w:sz w:val="20"/>
                          <w:szCs w:val="20"/>
                        </w:rPr>
                        <w:t xml:space="preserve">- right click to </w:t>
                      </w:r>
                      <w:r w:rsidRPr="00DC38DC">
                        <w:rPr>
                          <w:b/>
                          <w:color w:val="000000" w:themeColor="text1"/>
                          <w:sz w:val="20"/>
                          <w:szCs w:val="20"/>
                        </w:rPr>
                        <w:t>Edit</w:t>
                      </w:r>
                      <w:r>
                        <w:rPr>
                          <w:color w:val="000000" w:themeColor="text1"/>
                          <w:sz w:val="20"/>
                          <w:szCs w:val="20"/>
                        </w:rPr>
                        <w:t xml:space="preserve"> </w:t>
                      </w:r>
                    </w:p>
                    <w:p w:rsidR="0000695D" w:rsidRDefault="0000695D" w:rsidP="00B90AFE">
                      <w:pPr>
                        <w:pStyle w:val="ListParagraph"/>
                        <w:ind w:left="0"/>
                        <w:rPr>
                          <w:color w:val="000000" w:themeColor="text1"/>
                          <w:sz w:val="20"/>
                          <w:szCs w:val="20"/>
                        </w:rPr>
                      </w:pPr>
                    </w:p>
                    <w:p w:rsidR="00B90AFE" w:rsidRDefault="00B90AFE" w:rsidP="00B90AFE">
                      <w:pPr>
                        <w:pStyle w:val="ListParagraph"/>
                        <w:ind w:left="0"/>
                        <w:rPr>
                          <w:color w:val="000000" w:themeColor="text1"/>
                          <w:sz w:val="20"/>
                          <w:szCs w:val="20"/>
                        </w:rPr>
                      </w:pPr>
                      <w:r>
                        <w:rPr>
                          <w:color w:val="000000" w:themeColor="text1"/>
                          <w:sz w:val="20"/>
                          <w:szCs w:val="20"/>
                        </w:rPr>
                        <w:t xml:space="preserve">- follow steps </w:t>
                      </w:r>
                      <w:r w:rsidRPr="0022581B">
                        <w:rPr>
                          <w:sz w:val="20"/>
                          <w:szCs w:val="20"/>
                        </w:rPr>
                        <w:t>1</w:t>
                      </w:r>
                      <w:r w:rsidR="00500D9D" w:rsidRPr="0022581B">
                        <w:rPr>
                          <w:sz w:val="20"/>
                          <w:szCs w:val="20"/>
                        </w:rPr>
                        <w:t>3</w:t>
                      </w:r>
                      <w:r w:rsidRPr="0022581B">
                        <w:rPr>
                          <w:sz w:val="20"/>
                          <w:szCs w:val="20"/>
                        </w:rPr>
                        <w:t>-1</w:t>
                      </w:r>
                      <w:r w:rsidR="0022581B">
                        <w:rPr>
                          <w:sz w:val="20"/>
                          <w:szCs w:val="20"/>
                        </w:rPr>
                        <w:t>7</w:t>
                      </w:r>
                      <w:r>
                        <w:rPr>
                          <w:color w:val="000000" w:themeColor="text1"/>
                          <w:sz w:val="20"/>
                          <w:szCs w:val="20"/>
                        </w:rPr>
                        <w:t xml:space="preserve"> above.</w:t>
                      </w:r>
                    </w:p>
                    <w:p w:rsidR="00B90AFE" w:rsidRDefault="00B90AFE"/>
                  </w:txbxContent>
                </v:textbox>
                <w10:wrap type="square"/>
              </v:shape>
            </w:pict>
          </mc:Fallback>
        </mc:AlternateContent>
      </w:r>
      <w:r w:rsidR="00B90AFE" w:rsidRPr="00B90AFE">
        <w:rPr>
          <w:noProof/>
          <w:lang w:eastAsia="en-GB"/>
        </w:rPr>
        <w:t xml:space="preserve"> </w:t>
      </w:r>
      <w:r w:rsidR="00B90AFE">
        <w:rPr>
          <w:noProof/>
          <w:lang w:eastAsia="en-GB"/>
        </w:rPr>
        <w:drawing>
          <wp:inline distT="0" distB="0" distL="0" distR="0" wp14:anchorId="5C6553CB" wp14:editId="1A103546">
            <wp:extent cx="3133725" cy="2686050"/>
            <wp:effectExtent l="38100" t="38100" r="104775" b="952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3725" cy="2686050"/>
                    </a:xfrm>
                    <a:prstGeom prst="rect">
                      <a:avLst/>
                    </a:prstGeom>
                    <a:effectLst>
                      <a:outerShdw blurRad="50800" dist="38100" dir="2700000" algn="tl" rotWithShape="0">
                        <a:prstClr val="black">
                          <a:alpha val="40000"/>
                        </a:prstClr>
                      </a:outerShdw>
                    </a:effectLst>
                  </pic:spPr>
                </pic:pic>
              </a:graphicData>
            </a:graphic>
          </wp:inline>
        </w:drawing>
      </w:r>
      <w:r w:rsidR="00B90AFE">
        <w:rPr>
          <w:noProof/>
          <w:lang w:eastAsia="en-GB"/>
        </w:rPr>
        <w:t xml:space="preserve"> </w:t>
      </w:r>
    </w:p>
    <w:p w:rsidR="009B5346" w:rsidRPr="006A7D99" w:rsidRDefault="009B5346" w:rsidP="009B5346">
      <w:pPr>
        <w:spacing w:after="150" w:line="240" w:lineRule="auto"/>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EMIS Web supports</w:t>
      </w:r>
      <w:r w:rsidRPr="001A697A">
        <w:rPr>
          <w:rFonts w:eastAsia="Times New Roman" w:cs="Helvetica"/>
          <w:i/>
          <w:color w:val="141414"/>
          <w:sz w:val="20"/>
          <w:szCs w:val="20"/>
          <w:lang w:val="en-US" w:eastAsia="en-GB"/>
        </w:rPr>
        <w:t xml:space="preserve"> attachments in</w:t>
      </w:r>
      <w:r w:rsidRPr="006A7D99">
        <w:rPr>
          <w:rFonts w:eastAsia="Times New Roman" w:cs="Helvetica"/>
          <w:i/>
          <w:color w:val="141414"/>
          <w:sz w:val="20"/>
          <w:szCs w:val="20"/>
          <w:lang w:val="en-US" w:eastAsia="en-GB"/>
        </w:rPr>
        <w:t xml:space="preserve"> the following</w:t>
      </w:r>
      <w:r>
        <w:rPr>
          <w:rFonts w:eastAsia="Times New Roman" w:cs="Helvetica"/>
          <w:i/>
          <w:color w:val="141414"/>
          <w:sz w:val="20"/>
          <w:szCs w:val="20"/>
          <w:lang w:val="en-US" w:eastAsia="en-GB"/>
        </w:rPr>
        <w:t xml:space="preserve"> file</w:t>
      </w:r>
      <w:r w:rsidRPr="006A7D99">
        <w:rPr>
          <w:rFonts w:eastAsia="Times New Roman" w:cs="Helvetica"/>
          <w:i/>
          <w:color w:val="141414"/>
          <w:sz w:val="20"/>
          <w:szCs w:val="20"/>
          <w:lang w:val="en-US" w:eastAsia="en-GB"/>
        </w:rPr>
        <w:t xml:space="preserve"> formats</w:t>
      </w:r>
      <w:r w:rsidRPr="001A697A">
        <w:rPr>
          <w:rFonts w:eastAsia="Times New Roman" w:cs="Helvetica"/>
          <w:i/>
          <w:color w:val="141414"/>
          <w:sz w:val="20"/>
          <w:szCs w:val="20"/>
          <w:lang w:val="en-US" w:eastAsia="en-GB"/>
        </w:rPr>
        <w:t xml:space="preserve"> (however please be warned the provider service may not be able to open some file formats due to their IT infrastructure)</w:t>
      </w:r>
      <w:r w:rsidRPr="006A7D99">
        <w:rPr>
          <w:rFonts w:eastAsia="Times New Roman" w:cs="Helvetica"/>
          <w:i/>
          <w:color w:val="141414"/>
          <w:sz w:val="20"/>
          <w:szCs w:val="20"/>
          <w:lang w:val="en-US" w:eastAsia="en-GB"/>
        </w:rPr>
        <w:t>:</w:t>
      </w:r>
    </w:p>
    <w:p w:rsidR="00CA50CC" w:rsidRDefault="009B5346" w:rsidP="00CA50CC">
      <w:pPr>
        <w:numPr>
          <w:ilvl w:val="0"/>
          <w:numId w:val="7"/>
        </w:numPr>
        <w:spacing w:before="100" w:beforeAutospacing="1" w:after="100" w:afterAutospacing="1" w:line="240" w:lineRule="auto"/>
        <w:ind w:left="375"/>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Text files: plain text (.txt), HTML, PDF, XML, rich text (.rtf), Microsoft Word (.doc, .docx)</w:t>
      </w:r>
    </w:p>
    <w:p w:rsidR="003E066F" w:rsidRDefault="009B5346" w:rsidP="003E066F">
      <w:pPr>
        <w:numPr>
          <w:ilvl w:val="0"/>
          <w:numId w:val="7"/>
        </w:numPr>
        <w:spacing w:before="100" w:beforeAutospacing="1" w:after="100" w:afterAutospacing="1" w:line="240" w:lineRule="auto"/>
        <w:ind w:left="375"/>
        <w:rPr>
          <w:rFonts w:eastAsia="Times New Roman" w:cs="Helvetica"/>
          <w:i/>
          <w:color w:val="141414"/>
          <w:sz w:val="20"/>
          <w:szCs w:val="20"/>
          <w:lang w:val="en-US" w:eastAsia="en-GB"/>
        </w:rPr>
      </w:pPr>
      <w:r w:rsidRPr="00CA50CC">
        <w:rPr>
          <w:rFonts w:eastAsia="Times New Roman" w:cs="Helvetica"/>
          <w:i/>
          <w:color w:val="141414"/>
          <w:sz w:val="20"/>
          <w:szCs w:val="20"/>
          <w:lang w:val="en-US" w:eastAsia="en-GB"/>
        </w:rPr>
        <w:t xml:space="preserve">Docman files (if they don’t attach, select </w:t>
      </w:r>
      <w:r w:rsidR="002D7AF2">
        <w:rPr>
          <w:rFonts w:eastAsia="Times New Roman" w:cs="Helvetica"/>
          <w:i/>
          <w:color w:val="141414"/>
          <w:sz w:val="20"/>
          <w:szCs w:val="20"/>
          <w:lang w:val="en-US" w:eastAsia="en-GB"/>
        </w:rPr>
        <w:t>Check Out</w:t>
      </w:r>
      <w:r w:rsidRPr="00CA50CC">
        <w:rPr>
          <w:rFonts w:eastAsia="Times New Roman" w:cs="Helvetica"/>
          <w:i/>
          <w:color w:val="141414"/>
          <w:sz w:val="20"/>
          <w:szCs w:val="20"/>
          <w:lang w:val="en-US" w:eastAsia="en-GB"/>
        </w:rPr>
        <w:t xml:space="preserve"> for Editing to save as a</w:t>
      </w:r>
      <w:r w:rsidR="00B90AFE">
        <w:rPr>
          <w:rFonts w:eastAsia="Times New Roman" w:cs="Helvetica"/>
          <w:i/>
          <w:color w:val="141414"/>
          <w:sz w:val="20"/>
          <w:szCs w:val="20"/>
          <w:lang w:val="en-US" w:eastAsia="en-GB"/>
        </w:rPr>
        <w:t xml:space="preserve"> TIF document outside of Docman)</w:t>
      </w:r>
    </w:p>
    <w:bookmarkStart w:id="5" w:name="_MON_1587540374"/>
    <w:bookmarkEnd w:id="5"/>
    <w:p w:rsidR="00B90AFE" w:rsidRPr="00B90AFE" w:rsidRDefault="00B90AFE" w:rsidP="00B90AFE">
      <w:pPr>
        <w:spacing w:before="100" w:beforeAutospacing="1" w:after="100" w:afterAutospacing="1" w:line="240" w:lineRule="auto"/>
        <w:ind w:left="375"/>
        <w:rPr>
          <w:rFonts w:eastAsia="Times New Roman" w:cs="Helvetica"/>
          <w:i/>
          <w:color w:val="141414"/>
          <w:sz w:val="20"/>
          <w:szCs w:val="20"/>
          <w:lang w:val="en-US" w:eastAsia="en-GB"/>
        </w:rPr>
      </w:pPr>
      <w:r>
        <w:object w:dxaOrig="1543" w:dyaOrig="991">
          <v:shape id="_x0000_i1026" type="#_x0000_t75" style="width:77.15pt;height:49.55pt" o:ole="">
            <v:imagedata r:id="rId37" o:title=""/>
          </v:shape>
          <o:OLEObject Type="Embed" ProgID="Word.Document.12" ShapeID="_x0000_i1026" DrawAspect="Icon" ObjectID="_1597581698" r:id="rId38">
            <o:FieldCodes>\s</o:FieldCodes>
          </o:OLEObject>
        </w:object>
      </w:r>
    </w:p>
    <w:p w:rsidR="009B5346" w:rsidRPr="003E066F" w:rsidRDefault="009B5346" w:rsidP="009B5346">
      <w:pPr>
        <w:numPr>
          <w:ilvl w:val="0"/>
          <w:numId w:val="7"/>
        </w:numPr>
        <w:spacing w:before="100" w:beforeAutospacing="1" w:after="100" w:afterAutospacing="1" w:line="240" w:lineRule="auto"/>
        <w:ind w:left="375"/>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Audio files: basic, MP3, MPEG</w:t>
      </w:r>
    </w:p>
    <w:p w:rsidR="009B5346" w:rsidRPr="006A7D99" w:rsidRDefault="009B5346" w:rsidP="009B5346">
      <w:pPr>
        <w:numPr>
          <w:ilvl w:val="0"/>
          <w:numId w:val="7"/>
        </w:numPr>
        <w:spacing w:before="100" w:beforeAutospacing="1" w:after="100" w:afterAutospacing="1" w:line="240" w:lineRule="auto"/>
        <w:ind w:left="375"/>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Image files: PNG, GIF, JPEG, JPE, JPG, TIFF, TIF</w:t>
      </w:r>
    </w:p>
    <w:p w:rsidR="009B5346" w:rsidRPr="006A7D99" w:rsidRDefault="009B5346" w:rsidP="009B5346">
      <w:pPr>
        <w:numPr>
          <w:ilvl w:val="0"/>
          <w:numId w:val="7"/>
        </w:numPr>
        <w:spacing w:before="100" w:beforeAutospacing="1" w:after="100" w:afterAutospacing="1" w:line="240" w:lineRule="auto"/>
        <w:ind w:left="375"/>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Video files: MPG, MPEG</w:t>
      </w:r>
    </w:p>
    <w:p w:rsidR="009B5346" w:rsidRPr="006A7D99" w:rsidRDefault="009B5346" w:rsidP="009B5346">
      <w:pPr>
        <w:spacing w:after="0" w:line="240" w:lineRule="auto"/>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 xml:space="preserve">When you add attachments to </w:t>
      </w:r>
      <w:r w:rsidRPr="001A697A">
        <w:rPr>
          <w:rFonts w:eastAsia="Times New Roman" w:cs="Helvetica"/>
          <w:i/>
          <w:color w:val="141414"/>
          <w:sz w:val="20"/>
          <w:szCs w:val="20"/>
          <w:lang w:val="en-US" w:eastAsia="en-GB"/>
        </w:rPr>
        <w:t>the NHS e-referral service</w:t>
      </w:r>
      <w:r w:rsidRPr="006A7D99">
        <w:rPr>
          <w:rFonts w:eastAsia="Times New Roman" w:cs="Helvetica"/>
          <w:i/>
          <w:color w:val="141414"/>
          <w:sz w:val="20"/>
          <w:szCs w:val="20"/>
          <w:lang w:val="en-US" w:eastAsia="en-GB"/>
        </w:rPr>
        <w:t>, warning messages are displayed if any of the following applies:</w:t>
      </w:r>
    </w:p>
    <w:p w:rsidR="009B5346" w:rsidRPr="006A7D99" w:rsidRDefault="009B5346" w:rsidP="009B5346">
      <w:pPr>
        <w:numPr>
          <w:ilvl w:val="0"/>
          <w:numId w:val="8"/>
        </w:numPr>
        <w:spacing w:after="0" w:line="240" w:lineRule="auto"/>
        <w:ind w:left="374" w:hanging="357"/>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 xml:space="preserve">The total </w:t>
      </w:r>
      <w:r w:rsidRPr="001A697A">
        <w:rPr>
          <w:rFonts w:eastAsia="Times New Roman" w:cs="Helvetica"/>
          <w:i/>
          <w:color w:val="141414"/>
          <w:sz w:val="20"/>
          <w:szCs w:val="20"/>
          <w:lang w:val="en-US" w:eastAsia="en-GB"/>
        </w:rPr>
        <w:t xml:space="preserve">attachments selected exceed 5MB (or 5000Kb)       </w:t>
      </w:r>
    </w:p>
    <w:p w:rsidR="009B5346" w:rsidRPr="006A7D99" w:rsidRDefault="009B5346" w:rsidP="009B5346">
      <w:pPr>
        <w:numPr>
          <w:ilvl w:val="0"/>
          <w:numId w:val="8"/>
        </w:numPr>
        <w:spacing w:after="0" w:line="240" w:lineRule="auto"/>
        <w:ind w:left="374" w:hanging="357"/>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You select an invalid file extension.</w:t>
      </w:r>
    </w:p>
    <w:p w:rsidR="009B5346" w:rsidRDefault="009B5346" w:rsidP="009B5346">
      <w:pPr>
        <w:numPr>
          <w:ilvl w:val="0"/>
          <w:numId w:val="8"/>
        </w:numPr>
        <w:spacing w:after="0" w:line="240" w:lineRule="auto"/>
        <w:ind w:left="374" w:hanging="357"/>
        <w:rPr>
          <w:rFonts w:eastAsia="Times New Roman" w:cs="Helvetica"/>
          <w:i/>
          <w:color w:val="141414"/>
          <w:sz w:val="20"/>
          <w:szCs w:val="20"/>
          <w:lang w:val="en-US" w:eastAsia="en-GB"/>
        </w:rPr>
      </w:pPr>
      <w:r w:rsidRPr="006A7D99">
        <w:rPr>
          <w:rFonts w:eastAsia="Times New Roman" w:cs="Helvetica"/>
          <w:i/>
          <w:color w:val="141414"/>
          <w:sz w:val="20"/>
          <w:szCs w:val="20"/>
          <w:lang w:val="en-US" w:eastAsia="en-GB"/>
        </w:rPr>
        <w:t>There is an invalid character in the filename.</w:t>
      </w:r>
    </w:p>
    <w:p w:rsidR="00C26934" w:rsidRDefault="00C26934" w:rsidP="001A697A">
      <w:pPr>
        <w:pStyle w:val="ListParagraph"/>
        <w:pBdr>
          <w:bottom w:val="single" w:sz="4" w:space="1" w:color="auto"/>
        </w:pBdr>
        <w:ind w:left="0"/>
        <w:rPr>
          <w:color w:val="000000" w:themeColor="text1"/>
          <w:sz w:val="20"/>
          <w:szCs w:val="20"/>
        </w:rPr>
      </w:pPr>
    </w:p>
    <w:p w:rsidR="00C26934" w:rsidRDefault="00C26934" w:rsidP="00056103">
      <w:pPr>
        <w:pStyle w:val="ListParagraph"/>
        <w:ind w:left="0"/>
        <w:rPr>
          <w:color w:val="000000" w:themeColor="text1"/>
          <w:sz w:val="20"/>
          <w:szCs w:val="20"/>
        </w:rPr>
      </w:pPr>
    </w:p>
    <w:p w:rsidR="00AA5854" w:rsidRDefault="00AA5854" w:rsidP="00056103">
      <w:pPr>
        <w:pStyle w:val="ListParagraph"/>
        <w:ind w:left="0"/>
        <w:rPr>
          <w:color w:val="000000" w:themeColor="text1"/>
          <w:sz w:val="20"/>
          <w:szCs w:val="20"/>
        </w:rPr>
      </w:pPr>
    </w:p>
    <w:p w:rsidR="00AA5854" w:rsidRDefault="00AA5854" w:rsidP="00056103">
      <w:pPr>
        <w:pStyle w:val="ListParagraph"/>
        <w:ind w:left="0"/>
        <w:rPr>
          <w:color w:val="000000" w:themeColor="text1"/>
          <w:sz w:val="20"/>
          <w:szCs w:val="20"/>
        </w:rPr>
      </w:pPr>
    </w:p>
    <w:p w:rsidR="00AA5854" w:rsidRDefault="00AA5854" w:rsidP="00056103">
      <w:pPr>
        <w:pStyle w:val="ListParagraph"/>
        <w:ind w:left="0"/>
        <w:rPr>
          <w:color w:val="000000" w:themeColor="text1"/>
          <w:sz w:val="20"/>
          <w:szCs w:val="20"/>
        </w:rPr>
      </w:pPr>
    </w:p>
    <w:p w:rsidR="00AA5854" w:rsidRDefault="00AA5854" w:rsidP="00056103">
      <w:pPr>
        <w:pStyle w:val="ListParagraph"/>
        <w:ind w:left="0"/>
        <w:rPr>
          <w:color w:val="000000" w:themeColor="text1"/>
          <w:sz w:val="20"/>
          <w:szCs w:val="20"/>
        </w:rPr>
      </w:pPr>
    </w:p>
    <w:p w:rsidR="00AA5854" w:rsidRDefault="00AA5854" w:rsidP="00056103">
      <w:pPr>
        <w:pStyle w:val="ListParagraph"/>
        <w:ind w:left="0"/>
        <w:rPr>
          <w:color w:val="000000" w:themeColor="text1"/>
          <w:sz w:val="20"/>
          <w:szCs w:val="20"/>
        </w:rPr>
      </w:pPr>
    </w:p>
    <w:p w:rsidR="00500D9D" w:rsidRDefault="00500D9D" w:rsidP="00500D9D">
      <w:pPr>
        <w:rPr>
          <w:color w:val="000000" w:themeColor="text1"/>
          <w:sz w:val="20"/>
          <w:szCs w:val="20"/>
        </w:rPr>
      </w:pPr>
      <w:bookmarkStart w:id="6" w:name="Manage_Responses"/>
    </w:p>
    <w:p w:rsidR="00500D9D" w:rsidRDefault="00500D9D" w:rsidP="00500D9D">
      <w:pPr>
        <w:rPr>
          <w:color w:val="000000" w:themeColor="text1"/>
          <w:sz w:val="20"/>
          <w:szCs w:val="20"/>
        </w:rPr>
      </w:pPr>
    </w:p>
    <w:p w:rsidR="00500D9D" w:rsidRDefault="00500D9D" w:rsidP="00500D9D">
      <w:pPr>
        <w:rPr>
          <w:color w:val="000000" w:themeColor="text1"/>
          <w:sz w:val="20"/>
          <w:szCs w:val="20"/>
        </w:rPr>
      </w:pPr>
    </w:p>
    <w:p w:rsidR="00CF2B0D" w:rsidRPr="0022581B" w:rsidRDefault="00BD5F15" w:rsidP="0022581B">
      <w:pPr>
        <w:rPr>
          <w:color w:val="000000" w:themeColor="text1"/>
          <w:sz w:val="20"/>
          <w:szCs w:val="20"/>
        </w:rPr>
      </w:pPr>
      <w:r w:rsidRPr="00500D9D">
        <w:rPr>
          <w:b/>
          <w:color w:val="000000" w:themeColor="text1"/>
          <w:szCs w:val="20"/>
          <w:u w:val="single"/>
        </w:rPr>
        <w:t>Managing</w:t>
      </w:r>
      <w:r w:rsidR="00CF2B0D" w:rsidRPr="00500D9D">
        <w:rPr>
          <w:b/>
          <w:color w:val="000000" w:themeColor="text1"/>
          <w:szCs w:val="20"/>
          <w:u w:val="single"/>
        </w:rPr>
        <w:t xml:space="preserve"> Advice and Guidance Responses</w:t>
      </w:r>
      <w:bookmarkEnd w:id="6"/>
    </w:p>
    <w:p w:rsidR="00CF2B0D" w:rsidRDefault="00AE6231" w:rsidP="00056103">
      <w:pPr>
        <w:pStyle w:val="ListParagraph"/>
        <w:ind w:left="0"/>
        <w:rPr>
          <w:color w:val="000000" w:themeColor="text1"/>
          <w:sz w:val="20"/>
          <w:szCs w:val="20"/>
        </w:rPr>
      </w:pPr>
      <w:r>
        <w:rPr>
          <w:color w:val="000000" w:themeColor="text1"/>
          <w:sz w:val="20"/>
          <w:szCs w:val="20"/>
        </w:rPr>
        <w:t>Currently there is no facility in e-RS that informs you by email that you have a response to a</w:t>
      </w:r>
      <w:r w:rsidR="002D7AF2">
        <w:rPr>
          <w:color w:val="000000" w:themeColor="text1"/>
          <w:sz w:val="20"/>
          <w:szCs w:val="20"/>
        </w:rPr>
        <w:t>n Advice and Guidance request. However t</w:t>
      </w:r>
      <w:r>
        <w:rPr>
          <w:color w:val="000000" w:themeColor="text1"/>
          <w:sz w:val="20"/>
          <w:szCs w:val="20"/>
        </w:rPr>
        <w:t xml:space="preserve">his is functionality that will be available in </w:t>
      </w:r>
      <w:r w:rsidR="00DD6057">
        <w:rPr>
          <w:color w:val="000000" w:themeColor="text1"/>
          <w:sz w:val="20"/>
          <w:szCs w:val="20"/>
        </w:rPr>
        <w:t xml:space="preserve">the </w:t>
      </w:r>
      <w:r>
        <w:rPr>
          <w:color w:val="000000" w:themeColor="text1"/>
          <w:sz w:val="20"/>
          <w:szCs w:val="20"/>
        </w:rPr>
        <w:t xml:space="preserve">future. Therefore you </w:t>
      </w:r>
      <w:r w:rsidR="00DB0188">
        <w:rPr>
          <w:color w:val="000000" w:themeColor="text1"/>
          <w:sz w:val="20"/>
          <w:szCs w:val="20"/>
        </w:rPr>
        <w:t xml:space="preserve">will </w:t>
      </w:r>
      <w:r>
        <w:rPr>
          <w:color w:val="000000" w:themeColor="text1"/>
          <w:sz w:val="20"/>
          <w:szCs w:val="20"/>
        </w:rPr>
        <w:t>need to monitor the Worklists screen in e-RS if you are expecting a response from a service provider.</w:t>
      </w:r>
      <w:r w:rsidR="00500D9D">
        <w:rPr>
          <w:color w:val="000000" w:themeColor="text1"/>
          <w:sz w:val="20"/>
          <w:szCs w:val="20"/>
        </w:rPr>
        <w:t xml:space="preserve"> Responses should be within 3 working days.</w:t>
      </w:r>
    </w:p>
    <w:p w:rsidR="00901201" w:rsidRDefault="00901201" w:rsidP="00056103">
      <w:pPr>
        <w:pStyle w:val="ListParagraph"/>
        <w:ind w:left="0"/>
        <w:rPr>
          <w:color w:val="000000" w:themeColor="text1"/>
          <w:sz w:val="20"/>
          <w:szCs w:val="20"/>
        </w:rPr>
      </w:pPr>
    </w:p>
    <w:p w:rsidR="00901201" w:rsidRDefault="00A974DA" w:rsidP="00056103">
      <w:pPr>
        <w:pStyle w:val="ListParagraph"/>
        <w:ind w:left="0"/>
        <w:rPr>
          <w:color w:val="000000" w:themeColor="text1"/>
          <w:sz w:val="20"/>
          <w:szCs w:val="20"/>
        </w:rPr>
      </w:pPr>
      <w:r w:rsidRPr="00063853">
        <w:rPr>
          <w:b/>
          <w:noProof/>
          <w:color w:val="000000" w:themeColor="text1"/>
          <w:sz w:val="20"/>
          <w:szCs w:val="20"/>
          <w:lang w:eastAsia="en-GB"/>
        </w:rPr>
        <mc:AlternateContent>
          <mc:Choice Requires="wps">
            <w:drawing>
              <wp:anchor distT="0" distB="0" distL="114300" distR="114300" simplePos="0" relativeHeight="251642368" behindDoc="0" locked="0" layoutInCell="1" allowOverlap="1" wp14:anchorId="5FEDF10E" wp14:editId="46458339">
                <wp:simplePos x="0" y="0"/>
                <wp:positionH relativeFrom="column">
                  <wp:posOffset>2781300</wp:posOffset>
                </wp:positionH>
                <wp:positionV relativeFrom="paragraph">
                  <wp:posOffset>122555</wp:posOffset>
                </wp:positionV>
                <wp:extent cx="3295650" cy="723900"/>
                <wp:effectExtent l="0" t="0" r="76200" b="76200"/>
                <wp:wrapNone/>
                <wp:docPr id="31" name="Straight Arrow Connector 31"/>
                <wp:cNvGraphicFramePr/>
                <a:graphic xmlns:a="http://schemas.openxmlformats.org/drawingml/2006/main">
                  <a:graphicData uri="http://schemas.microsoft.com/office/word/2010/wordprocessingShape">
                    <wps:wsp>
                      <wps:cNvCnPr/>
                      <wps:spPr>
                        <a:xfrm>
                          <a:off x="0" y="0"/>
                          <a:ext cx="3295650" cy="723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8D2ED" id="Straight Arrow Connector 31" o:spid="_x0000_s1026" type="#_x0000_t32" style="position:absolute;margin-left:219pt;margin-top:9.65pt;width:259.5pt;height: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pB3gEAAAcEAAAOAAAAZHJzL2Uyb0RvYy54bWysU9uO0zAQfUfiHyy/06StdmGjpivUBV4Q&#10;VLvwAV5n3FjyTWPTJH/P2OlmESAkEC9ObM+ZOefMeHc7WsPOgFF71/L1quYMnPSddqeWf/3y/tUb&#10;zmISrhPGO2j5BJHf7l++2A2hgY3vvekAGSVxsRlCy/uUQlNVUfZgRVz5AI4ulUcrEm3xVHUoBspu&#10;TbWp6+tq8NgF9BJipNO7+ZLvS36lQKbPSkVIzLScuKWyYlkf81rtd6I5oQi9lhca4h9YWKEdFV1S&#10;3Ykk2DfUv6SyWqKPXqWV9LbySmkJRQOpWdc/qXnoRYCihcyJYbEp/r+08tP5iEx3Ld+uOXPCUo8e&#10;Egp96hN7i+gHdvDOkY8eGYWQX0OIDcEO7oiXXQxHzOJHhTZ/SRYbi8fT4jGMiUk63G5urq6vqBWS&#10;7l5vtjd1aUL1jA4Y0wfwluWflscLm4XGuhgtzh9jovoEfALk0sblNQlt3rmOpSmQnoRauJOBTJ7C&#10;c0iVRcy0y1+aDMzwe1BkBxGdy5RBhINBdhY0QkJKcGmzZKLoDFPamAVYF35/BF7iMxTKkP4NeEGU&#10;yt6lBWy18/i76mksnSPxao5/cmDWnS149N1UGlqsoWkrXl1eRh7nH/cF/vx+998BAAD//wMAUEsD&#10;BBQABgAIAAAAIQBmJAz73QAAAAoBAAAPAAAAZHJzL2Rvd25yZXYueG1sTI/NTsMwEITvSLyDtUjc&#10;qAPmpw1xKgTqBQlVDXDfxEsSNV6X2G3Tt2c5wXFnRrPfFMvJD+pAY+wDW7ieZaCIm+B6bi18vK+u&#10;5qBiQnY4BCYLJ4qwLM/PCsxdOPKGDlVqlZRwzNFCl9Iu1zo2HXmMs7AjFu8rjB6TnGOr3YhHKfeD&#10;vsmye+2xZ/nQ4Y6eO2q21d5bqMzL5m1VMabTdu1d/fkaMXxbe3kxPT2CSjSlvzD84gs6lMJUhz27&#10;qAYLt2YuW5IYCwNKAou7BxFqEYwxoMtC/59Q/gAAAP//AwBQSwECLQAUAAYACAAAACEAtoM4kv4A&#10;AADhAQAAEwAAAAAAAAAAAAAAAAAAAAAAW0NvbnRlbnRfVHlwZXNdLnhtbFBLAQItABQABgAIAAAA&#10;IQA4/SH/1gAAAJQBAAALAAAAAAAAAAAAAAAAAC8BAABfcmVscy8ucmVsc1BLAQItABQABgAIAAAA&#10;IQAtp8pB3gEAAAcEAAAOAAAAAAAAAAAAAAAAAC4CAABkcnMvZTJvRG9jLnhtbFBLAQItABQABgAI&#10;AAAAIQBmJAz73QAAAAoBAAAPAAAAAAAAAAAAAAAAADgEAABkcnMvZG93bnJldi54bWxQSwUGAAAA&#10;AAQABADzAAAAQgUAAAAA&#10;" strokecolor="#ed7d31 [3205]" strokeweight=".5pt">
                <v:stroke endarrow="block" joinstyle="miter"/>
              </v:shape>
            </w:pict>
          </mc:Fallback>
        </mc:AlternateContent>
      </w:r>
      <w:r w:rsidR="00901201" w:rsidRPr="00063853">
        <w:rPr>
          <w:b/>
          <w:color w:val="000000" w:themeColor="text1"/>
          <w:sz w:val="20"/>
          <w:szCs w:val="20"/>
        </w:rPr>
        <w:t>1</w:t>
      </w:r>
      <w:r w:rsidR="00901201">
        <w:rPr>
          <w:color w:val="000000" w:themeColor="text1"/>
          <w:sz w:val="20"/>
          <w:szCs w:val="20"/>
        </w:rPr>
        <w:t xml:space="preserve"> – </w:t>
      </w:r>
      <w:r>
        <w:rPr>
          <w:color w:val="000000" w:themeColor="text1"/>
          <w:sz w:val="20"/>
          <w:szCs w:val="20"/>
        </w:rPr>
        <w:t xml:space="preserve">To access e-RS from within EMIS click on the </w:t>
      </w:r>
      <w:r>
        <w:rPr>
          <w:b/>
          <w:color w:val="000000" w:themeColor="text1"/>
          <w:sz w:val="20"/>
          <w:szCs w:val="20"/>
        </w:rPr>
        <w:t>R</w:t>
      </w:r>
      <w:r w:rsidRPr="00901201">
        <w:rPr>
          <w:b/>
          <w:color w:val="000000" w:themeColor="text1"/>
          <w:sz w:val="20"/>
          <w:szCs w:val="20"/>
        </w:rPr>
        <w:t>eferral</w:t>
      </w:r>
      <w:r>
        <w:rPr>
          <w:b/>
          <w:color w:val="000000" w:themeColor="text1"/>
          <w:sz w:val="20"/>
          <w:szCs w:val="20"/>
        </w:rPr>
        <w:t>s</w:t>
      </w:r>
      <w:r>
        <w:rPr>
          <w:color w:val="000000" w:themeColor="text1"/>
          <w:sz w:val="20"/>
          <w:szCs w:val="20"/>
        </w:rPr>
        <w:t xml:space="preserve"> tab and select the </w:t>
      </w:r>
      <w:r>
        <w:rPr>
          <w:b/>
          <w:color w:val="000000" w:themeColor="text1"/>
          <w:sz w:val="20"/>
          <w:szCs w:val="20"/>
        </w:rPr>
        <w:t>NHS e-RS</w:t>
      </w:r>
      <w:r w:rsidRPr="00901201">
        <w:rPr>
          <w:b/>
          <w:color w:val="000000" w:themeColor="text1"/>
          <w:sz w:val="20"/>
          <w:szCs w:val="20"/>
        </w:rPr>
        <w:t xml:space="preserve"> Portal</w:t>
      </w:r>
      <w:r>
        <w:rPr>
          <w:color w:val="000000" w:themeColor="text1"/>
          <w:sz w:val="20"/>
          <w:szCs w:val="20"/>
        </w:rPr>
        <w:t xml:space="preserve"> button on the ribbon. Or the EMIS button/bubble has a link to it in </w:t>
      </w:r>
      <w:r w:rsidRPr="00A974DA">
        <w:rPr>
          <w:b/>
          <w:color w:val="000000" w:themeColor="text1"/>
          <w:sz w:val="20"/>
          <w:szCs w:val="20"/>
        </w:rPr>
        <w:t>External Links</w:t>
      </w:r>
      <w:r>
        <w:rPr>
          <w:color w:val="000000" w:themeColor="text1"/>
          <w:sz w:val="20"/>
          <w:szCs w:val="20"/>
        </w:rPr>
        <w:t xml:space="preserve">. Alternatively you </w:t>
      </w:r>
      <w:r w:rsidR="00FE3108">
        <w:rPr>
          <w:color w:val="000000" w:themeColor="text1"/>
          <w:sz w:val="20"/>
          <w:szCs w:val="20"/>
        </w:rPr>
        <w:t>may</w:t>
      </w:r>
      <w:r>
        <w:rPr>
          <w:color w:val="000000" w:themeColor="text1"/>
          <w:sz w:val="20"/>
          <w:szCs w:val="20"/>
        </w:rPr>
        <w:t xml:space="preserve"> have a Choose &amp; Book/e-RS icon on your desktop.</w:t>
      </w:r>
    </w:p>
    <w:p w:rsidR="00901201" w:rsidRDefault="00901201" w:rsidP="00056103">
      <w:pPr>
        <w:pStyle w:val="ListParagraph"/>
        <w:ind w:left="0"/>
        <w:rPr>
          <w:color w:val="000000" w:themeColor="text1"/>
          <w:sz w:val="20"/>
          <w:szCs w:val="20"/>
        </w:rPr>
      </w:pPr>
    </w:p>
    <w:p w:rsidR="00901201" w:rsidRDefault="003E066F" w:rsidP="00056103">
      <w:pPr>
        <w:pStyle w:val="ListParagraph"/>
        <w:ind w:left="0"/>
        <w:rPr>
          <w:color w:val="000000" w:themeColor="text1"/>
          <w:sz w:val="20"/>
          <w:szCs w:val="20"/>
        </w:rPr>
      </w:pPr>
      <w:r>
        <w:rPr>
          <w:noProof/>
          <w:lang w:eastAsia="en-GB"/>
        </w:rPr>
        <mc:AlternateContent>
          <mc:Choice Requires="wps">
            <w:drawing>
              <wp:anchor distT="0" distB="0" distL="114300" distR="114300" simplePos="0" relativeHeight="251652608" behindDoc="0" locked="0" layoutInCell="1" allowOverlap="1" wp14:anchorId="00F6D718" wp14:editId="18A65AD6">
                <wp:simplePos x="0" y="0"/>
                <wp:positionH relativeFrom="column">
                  <wp:posOffset>2551430</wp:posOffset>
                </wp:positionH>
                <wp:positionV relativeFrom="paragraph">
                  <wp:posOffset>462280</wp:posOffset>
                </wp:positionV>
                <wp:extent cx="3609974" cy="542925"/>
                <wp:effectExtent l="38100" t="38100" r="105410" b="142875"/>
                <wp:wrapNone/>
                <wp:docPr id="292" name="Straight Arrow Connector 292"/>
                <wp:cNvGraphicFramePr/>
                <a:graphic xmlns:a="http://schemas.openxmlformats.org/drawingml/2006/main">
                  <a:graphicData uri="http://schemas.microsoft.com/office/word/2010/wordprocessingShape">
                    <wps:wsp>
                      <wps:cNvCnPr/>
                      <wps:spPr>
                        <a:xfrm flipH="1">
                          <a:off x="0" y="0"/>
                          <a:ext cx="3609974" cy="542925"/>
                        </a:xfrm>
                        <a:prstGeom prst="straightConnector1">
                          <a:avLst/>
                        </a:prstGeom>
                        <a:ln>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EEEF5" id="Straight Arrow Connector 292" o:spid="_x0000_s1026" type="#_x0000_t32" style="position:absolute;margin-left:200.9pt;margin-top:36.4pt;width:284.25pt;height:42.7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1BOQIAAMgEAAAOAAAAZHJzL2Uyb0RvYy54bWysVMtu2zAQvBfoPxC815KdOHGMyEGR9HEo&#10;miBp0TNNkRZRiiSWG8v++y5JRQlSoECL6kDwsTO7M1zq8urQW7ZXEI13DZ/Pas6Uk741btfw798+&#10;vltxFlG4VljvVMOPKvKrzds3l0NYq4XvvG0VMCJxcT2EhneIYV1VUXaqF3Hmg3J0qD30AmkJu6oF&#10;MRB7b6tFXZ9Vg4c2gJcqRtq9KYd8k/m1VhJvtY4KmW041YZ5hDxu01htLsV6ByJ0Ro5liH+oohfG&#10;UdKJ6kagYI9gfqPqjQQfvcaZ9H3ltTZSZQ2kZl6/UvPQiaCyFjInhsmm+P9o5df9HTDTNnxxseDM&#10;iZ4u6QFBmF2H7D2AH9i1d46M9MBSDDk2hLgm4LW7g3EVwx0k+QcNPdPWhM/UDNkQksgO2e/j5Lc6&#10;IJO0eXJWX1ycn3Im6Wx5SuzLRF8VnsQXIOIn5XuWJg2PY2FTRSWH2H+JWIBPgAS2Lo0ojP3gWobH&#10;QNIQjHA7q8Y8JUTlRiGOFO8fUcFD1w5sax/hXpA1y3pVU/O0JtVwspqXBXXR4rxOH2fC7qj90XIG&#10;Hn8Y7PLVJcFPKq4tsL2gLtxaIX/mbWFDJ8rmaaZ5lkDR2YepmLx6UWeV7qC4nmd4tKpovlea7pPc&#10;Ld7kl6Sm7EJK5XA+yafoBNPG2glYiv4jcIxP0FLU34AnRM7sHU7g3jgP2ZtX2fHwVLIu8eTHC91p&#10;uvXtMfdjPqDnki0bn3Z6jy/XGf78A9r8AgAA//8DAFBLAwQUAAYACAAAACEAkCmgkuAAAAAKAQAA&#10;DwAAAGRycy9kb3ducmV2LnhtbEyPwUoDMRCG74LvEEbwIjbZVt26braIIII9FFvxnG7iZmkyWZJ0&#10;u317x5OehmE+/vn+ejV5x0YTUx9QQjETwAy2QffYSfjcvd4ugaWsUCsX0Eg4mwSr5vKiVpUOJ/ww&#10;4zZ3jEIwVUqCzXmoOE+tNV6lWRgM0u07RK8yrbHjOqoThXvH50I8cK96pA9WDebFmvawPXoJY7d+&#10;L3ibd658O8fN5sYe7JeV8vpqen4Cls2U/2D41Sd1aMhpH46oE3MS7kRB6llCOadJwGMpFsD2RN4v&#10;F8Cbmv+v0PwAAAD//wMAUEsBAi0AFAAGAAgAAAAhALaDOJL+AAAA4QEAABMAAAAAAAAAAAAAAAAA&#10;AAAAAFtDb250ZW50X1R5cGVzXS54bWxQSwECLQAUAAYACAAAACEAOP0h/9YAAACUAQAACwAAAAAA&#10;AAAAAAAAAAAvAQAAX3JlbHMvLnJlbHNQSwECLQAUAAYACAAAACEAxlrtQTkCAADIBAAADgAAAAAA&#10;AAAAAAAAAAAuAgAAZHJzL2Uyb0RvYy54bWxQSwECLQAUAAYACAAAACEAkCmgkuAAAAAKAQAADwAA&#10;AAAAAAAAAAAAAACTBAAAZHJzL2Rvd25yZXYueG1sUEsFBgAAAAAEAAQA8wAAAKAFAAAAAA==&#10;" strokecolor="#5b9bd5 [3204]" strokeweight=".5pt">
                <v:stroke endarrow="block" joinstyle="miter"/>
                <v:shadow on="t" color="black" opacity="26214f" origin="-.5,-.5" offset=".74836mm,.74836mm"/>
              </v:shape>
            </w:pict>
          </mc:Fallback>
        </mc:AlternateContent>
      </w:r>
      <w:r>
        <w:rPr>
          <w:noProof/>
          <w:lang w:eastAsia="en-GB"/>
        </w:rPr>
        <w:drawing>
          <wp:inline distT="0" distB="0" distL="0" distR="0" wp14:anchorId="705B8EAC" wp14:editId="037D4F94">
            <wp:extent cx="6645910" cy="14116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411605"/>
                    </a:xfrm>
                    <a:prstGeom prst="rect">
                      <a:avLst/>
                    </a:prstGeom>
                  </pic:spPr>
                </pic:pic>
              </a:graphicData>
            </a:graphic>
          </wp:inline>
        </w:drawing>
      </w:r>
    </w:p>
    <w:p w:rsidR="0022581B" w:rsidRDefault="0022581B" w:rsidP="0022581B">
      <w:pPr>
        <w:pStyle w:val="ListParagraph"/>
        <w:spacing w:after="0" w:line="240" w:lineRule="auto"/>
        <w:ind w:left="0"/>
        <w:rPr>
          <w:b/>
          <w:color w:val="000000" w:themeColor="text1"/>
          <w:sz w:val="20"/>
          <w:szCs w:val="20"/>
        </w:rPr>
      </w:pPr>
    </w:p>
    <w:p w:rsidR="00063853" w:rsidRDefault="00AA5854" w:rsidP="00063853">
      <w:pPr>
        <w:pStyle w:val="ListParagraph"/>
        <w:ind w:left="0"/>
        <w:rPr>
          <w:color w:val="000000" w:themeColor="text1"/>
          <w:sz w:val="20"/>
          <w:szCs w:val="20"/>
        </w:rPr>
      </w:pPr>
      <w:r w:rsidRPr="00AA5854">
        <w:rPr>
          <w:b/>
          <w:noProof/>
          <w:color w:val="000000" w:themeColor="text1"/>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2781300</wp:posOffset>
                </wp:positionH>
                <wp:positionV relativeFrom="paragraph">
                  <wp:posOffset>155575</wp:posOffset>
                </wp:positionV>
                <wp:extent cx="2419350" cy="771525"/>
                <wp:effectExtent l="0" t="0" r="76200" b="66675"/>
                <wp:wrapNone/>
                <wp:docPr id="301" name="Straight Arrow Connector 301"/>
                <wp:cNvGraphicFramePr/>
                <a:graphic xmlns:a="http://schemas.openxmlformats.org/drawingml/2006/main">
                  <a:graphicData uri="http://schemas.microsoft.com/office/word/2010/wordprocessingShape">
                    <wps:wsp>
                      <wps:cNvCnPr/>
                      <wps:spPr>
                        <a:xfrm>
                          <a:off x="0" y="0"/>
                          <a:ext cx="2419350" cy="771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CDECEDA" id="Straight Arrow Connector 301" o:spid="_x0000_s1026" type="#_x0000_t32" style="position:absolute;margin-left:219pt;margin-top:12.25pt;width:190.5pt;height:60.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623QEAAAkEAAAOAAAAZHJzL2Uyb0RvYy54bWysU9uO0zAQfUfiHyy/0yRdykLUdIW6wAuC&#10;ahc+wOvYjSXfNB6a9u8ZO9ksAoQE4sWJ7Tln5pwZb2/OzrKTgmSC73izqjlTXobe+GPHv355/+I1&#10;ZwmF74UNXnX8ohK/2T1/th1jq9ZhCLZXwIjEp3aMHR8QY1tVSQ7KibQKUXm61AGcQNrCsepBjMTu&#10;bLWu61fVGKCPEKRKiU5vp0u+K/xaK4mftU4Kme041YZlhbI+5LXabUV7BBEHI+cyxD9U4YTxlHSh&#10;uhUo2Dcwv1A5IyGkoHElg6uC1kaqooHUNPVPau4HEVXRQuakuNiU/h+t/HQ6ADN9x6/qhjMvHDXp&#10;HkGY44DsLUAY2T54T0YGYDmGHBtjagm49weYdykeIMs/a3D5S8LYubh8WVxWZ2SSDtcvmzdXG2qG&#10;pLvr62az3mTS6gkdIeEHFRzLPx1PczlLHU2xWpw+JpyAj4Cc2vq8ojD2ne8ZXiIJQjDCH62a8+SQ&#10;KouYyi5/eLFqgt8pTYZQoVOaMopqb4GdBA2RkFJ5XC9MFJ1h2li7AOtS3x+Bc3yGqjKmfwNeECVz&#10;8LiAnfEBfpcdz6VzZLKe4h8dmHRnCx5CfykNLdbQvJWezG8jD/SP+wJ/esG77wAAAP//AwBQSwME&#10;FAAGAAgAAAAhAEYd7tzeAAAACgEAAA8AAABkcnMvZG93bnJldi54bWxMj01PwzAMhu9I/IfISNxY&#10;uq1MpTSdEGgXJIRW4O42pq3WOKXJvv495jSOth+9ft5ifXKDOtAUes8G5rMEFHHjbc+tgc+PzV0G&#10;KkRki4NnMnCmAOvy+qrA3Pojb+lQxVZJCIccDXQxjrnWoenIYZj5kVhu335yGGWcWm0nPEq4G/Qi&#10;SVbaYc/yocORnjtqdtXeGaiWL9u3TcUYz7t3Z+uv14D+x5jbm9PTI6hIp3iB4U9f1KEUp9rv2QY1&#10;GEiXmXSJBhbpPSgBsvmDLGoh01UCuiz0/wrlLwAAAP//AwBQSwECLQAUAAYACAAAACEAtoM4kv4A&#10;AADhAQAAEwAAAAAAAAAAAAAAAAAAAAAAW0NvbnRlbnRfVHlwZXNdLnhtbFBLAQItABQABgAIAAAA&#10;IQA4/SH/1gAAAJQBAAALAAAAAAAAAAAAAAAAAC8BAABfcmVscy8ucmVsc1BLAQItABQABgAIAAAA&#10;IQDj99623QEAAAkEAAAOAAAAAAAAAAAAAAAAAC4CAABkcnMvZTJvRG9jLnhtbFBLAQItABQABgAI&#10;AAAAIQBGHe7c3gAAAAoBAAAPAAAAAAAAAAAAAAAAADcEAABkcnMvZG93bnJldi54bWxQSwUGAAAA&#10;AAQABADzAAAAQgUAAAAA&#10;" strokecolor="#ed7d31 [3205]" strokeweight=".5pt">
                <v:stroke endarrow="block" joinstyle="miter"/>
              </v:shape>
            </w:pict>
          </mc:Fallback>
        </mc:AlternateContent>
      </w:r>
      <w:r w:rsidR="00063853" w:rsidRPr="00AA5854">
        <w:rPr>
          <w:b/>
          <w:color w:val="000000" w:themeColor="text1"/>
          <w:sz w:val="20"/>
          <w:szCs w:val="20"/>
        </w:rPr>
        <w:t>2</w:t>
      </w:r>
      <w:r w:rsidR="00063853" w:rsidRPr="003925D9">
        <w:rPr>
          <w:b/>
          <w:i/>
          <w:color w:val="000000" w:themeColor="text1"/>
          <w:sz w:val="20"/>
          <w:szCs w:val="20"/>
        </w:rPr>
        <w:t xml:space="preserve"> –</w:t>
      </w:r>
      <w:r w:rsidR="00063853">
        <w:rPr>
          <w:color w:val="000000" w:themeColor="text1"/>
          <w:sz w:val="20"/>
          <w:szCs w:val="20"/>
        </w:rPr>
        <w:t xml:space="preserve"> Once e-RS has launched and you have selected a </w:t>
      </w:r>
      <w:r w:rsidR="00063853" w:rsidRPr="00451ED0">
        <w:rPr>
          <w:b/>
          <w:color w:val="000000" w:themeColor="text1"/>
          <w:sz w:val="20"/>
          <w:szCs w:val="20"/>
        </w:rPr>
        <w:t>Role</w:t>
      </w:r>
      <w:r w:rsidR="00063853">
        <w:rPr>
          <w:color w:val="000000" w:themeColor="text1"/>
          <w:sz w:val="20"/>
          <w:szCs w:val="20"/>
        </w:rPr>
        <w:t xml:space="preserve"> (choose Referring Clinician Admin</w:t>
      </w:r>
      <w:r w:rsidR="0022581B">
        <w:rPr>
          <w:color w:val="000000" w:themeColor="text1"/>
          <w:sz w:val="20"/>
          <w:szCs w:val="20"/>
        </w:rPr>
        <w:t>/Referring Clinician</w:t>
      </w:r>
      <w:r w:rsidR="00063853">
        <w:rPr>
          <w:color w:val="000000" w:themeColor="text1"/>
          <w:sz w:val="20"/>
          <w:szCs w:val="20"/>
        </w:rPr>
        <w:t xml:space="preserve">) and click </w:t>
      </w:r>
      <w:r w:rsidR="00063853" w:rsidRPr="00451ED0">
        <w:rPr>
          <w:b/>
          <w:color w:val="000000" w:themeColor="text1"/>
          <w:sz w:val="20"/>
          <w:szCs w:val="20"/>
        </w:rPr>
        <w:t>OK.</w:t>
      </w:r>
    </w:p>
    <w:p w:rsidR="00063853" w:rsidRDefault="0022581B" w:rsidP="00056103">
      <w:pPr>
        <w:pStyle w:val="ListParagraph"/>
        <w:ind w:left="0"/>
        <w:rPr>
          <w:color w:val="000000" w:themeColor="text1"/>
          <w:sz w:val="20"/>
          <w:szCs w:val="20"/>
        </w:rPr>
      </w:pPr>
      <w:r>
        <w:rPr>
          <w:noProof/>
          <w:lang w:eastAsia="en-GB"/>
        </w:rPr>
        <w:drawing>
          <wp:anchor distT="0" distB="0" distL="114300" distR="114300" simplePos="0" relativeHeight="251642880" behindDoc="0" locked="0" layoutInCell="1" allowOverlap="1">
            <wp:simplePos x="0" y="0"/>
            <wp:positionH relativeFrom="column">
              <wp:posOffset>38100</wp:posOffset>
            </wp:positionH>
            <wp:positionV relativeFrom="paragraph">
              <wp:posOffset>136954</wp:posOffset>
            </wp:positionV>
            <wp:extent cx="5943600" cy="1115060"/>
            <wp:effectExtent l="38100" t="38100" r="95250" b="10414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115060"/>
                    </a:xfrm>
                    <a:prstGeom prst="rect">
                      <a:avLst/>
                    </a:prstGeom>
                    <a:effectLst>
                      <a:outerShdw blurRad="50800" dist="38100" dir="2700000" algn="tl" rotWithShape="0">
                        <a:prstClr val="black">
                          <a:alpha val="40000"/>
                        </a:prstClr>
                      </a:outerShdw>
                    </a:effectLst>
                  </pic:spPr>
                </pic:pic>
              </a:graphicData>
            </a:graphic>
          </wp:anchor>
        </w:drawing>
      </w:r>
      <w:r w:rsidR="00AA5854">
        <w:rPr>
          <w:color w:val="000000" w:themeColor="text1"/>
          <w:sz w:val="20"/>
          <w:szCs w:val="20"/>
        </w:rPr>
        <w:br w:type="textWrapping" w:clear="all"/>
      </w:r>
    </w:p>
    <w:p w:rsidR="00AE6231" w:rsidRPr="002D7AF2" w:rsidRDefault="0022581B" w:rsidP="00056103">
      <w:pPr>
        <w:pStyle w:val="ListParagraph"/>
        <w:ind w:left="0"/>
        <w:rPr>
          <w:color w:val="000000" w:themeColor="text1"/>
          <w:sz w:val="20"/>
          <w:szCs w:val="20"/>
        </w:rPr>
      </w:pPr>
      <w:r w:rsidRPr="00063853">
        <w:rPr>
          <w:b/>
          <w:noProof/>
          <w:color w:val="000000" w:themeColor="text1"/>
          <w:sz w:val="20"/>
          <w:szCs w:val="20"/>
          <w:lang w:eastAsia="en-GB"/>
        </w:rPr>
        <mc:AlternateContent>
          <mc:Choice Requires="wps">
            <w:drawing>
              <wp:anchor distT="0" distB="0" distL="114300" distR="114300" simplePos="0" relativeHeight="251660288" behindDoc="0" locked="0" layoutInCell="1" allowOverlap="1" wp14:anchorId="783E9FFB" wp14:editId="158C4976">
                <wp:simplePos x="0" y="0"/>
                <wp:positionH relativeFrom="column">
                  <wp:posOffset>745524</wp:posOffset>
                </wp:positionH>
                <wp:positionV relativeFrom="paragraph">
                  <wp:posOffset>143682</wp:posOffset>
                </wp:positionV>
                <wp:extent cx="1374140" cy="263319"/>
                <wp:effectExtent l="38100" t="0" r="16510" b="80010"/>
                <wp:wrapNone/>
                <wp:docPr id="294" name="Straight Arrow Connector 294"/>
                <wp:cNvGraphicFramePr/>
                <a:graphic xmlns:a="http://schemas.openxmlformats.org/drawingml/2006/main">
                  <a:graphicData uri="http://schemas.microsoft.com/office/word/2010/wordprocessingShape">
                    <wps:wsp>
                      <wps:cNvCnPr/>
                      <wps:spPr>
                        <a:xfrm flipH="1">
                          <a:off x="0" y="0"/>
                          <a:ext cx="1374140" cy="2633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A5E85" id="Straight Arrow Connector 294" o:spid="_x0000_s1026" type="#_x0000_t32" style="position:absolute;margin-left:58.7pt;margin-top:11.3pt;width:108.2pt;height:20.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fW4QEAABMEAAAOAAAAZHJzL2Uyb0RvYy54bWysU9uO0zAQfUfiHyy/0zRttbBR0xXqcnlA&#10;ULHLB3gdu7Hkm8ZD0/49YyebRYCEFvFi+TLnzJwz4+3N2Vl2UpBM8C2vF0vOlJehM/7Y8m/371+9&#10;4Syh8J2wwauWX1TiN7uXL7ZDbNQq9MF2ChiR+NQMseU9YmyqKsleOZEWISpPjzqAE0hHOFYdiIHY&#10;na1Wy+VVNQToIgSpUqLb2/GR7wq/1kriF62TQmZbTrVhWaGsD3mtdlvRHEHE3sipDPEPVThhPCWd&#10;qW4FCvYdzG9UzkgIKWhcyOCqoLWRqmggNfXyFzV3vYiqaCFzUpxtSv+PVn4+HYCZruWr6w1nXjhq&#10;0h2CMMce2VuAMLB98J6MDMByDDk2xNQQcO8PMJ1SPECWf9bgmLYmfqRhKIaQRHYufl9mv9UZmaTL&#10;ev16U2+oLZLeVlfrdX2d6auRJ/NFSPhBBcfypuVpKmyuaMwhTp8SjsBHQAZbn1cUxr7zHcNLJGkI&#10;RvijVVOeHFJlOaOAssOLVSP8q9JkTS60SClDqfYW2EnQOAkplcfVzETRGaaNtTNw+XfgFJ+hqgzs&#10;c8AzomQOHmewMz7An7LjuZ5K1mP8owOj7mzBQ+gupbXFGpq80pPpl+TR/vlc4E9/efcDAAD//wMA&#10;UEsDBBQABgAIAAAAIQAcF06a3QAAAAkBAAAPAAAAZHJzL2Rvd25yZXYueG1sTI/LTsMwEEX3SPyD&#10;NUjsqPNSitI4FeKxYYdhwdKNp0naeBzFbpv+PcMKlldzdOfceru4UZxxDoMnBekqAYHUejtQp+Dr&#10;8+3hEUSIhqwZPaGCKwbYNrc3tamsv9AHnnXsBJdQqIyCPsapkjK0PToTVn5C4tvez85EjnMn7Wwu&#10;XO5GmSVJKZ0ZiD/0ZsLnHtujPjkFy7U9vLr9t87WL1If3nOfpLpQ6v5uedqAiLjEPxh+9VkdGnba&#10;+RPZIEbO6bpgVEGWlSAYyPOct+wUlEUKsqnl/wXNDwAAAP//AwBQSwECLQAUAAYACAAAACEAtoM4&#10;kv4AAADhAQAAEwAAAAAAAAAAAAAAAAAAAAAAW0NvbnRlbnRfVHlwZXNdLnhtbFBLAQItABQABgAI&#10;AAAAIQA4/SH/1gAAAJQBAAALAAAAAAAAAAAAAAAAAC8BAABfcmVscy8ucmVsc1BLAQItABQABgAI&#10;AAAAIQDoRBfW4QEAABMEAAAOAAAAAAAAAAAAAAAAAC4CAABkcnMvZTJvRG9jLnhtbFBLAQItABQA&#10;BgAIAAAAIQAcF06a3QAAAAkBAAAPAAAAAAAAAAAAAAAAADsEAABkcnMvZG93bnJldi54bWxQSwUG&#10;AAAAAAQABADzAAAARQUAAAAA&#10;" strokecolor="#ed7d31 [3205]" strokeweight=".5pt">
                <v:stroke endarrow="block" joinstyle="miter"/>
              </v:shape>
            </w:pict>
          </mc:Fallback>
        </mc:AlternateContent>
      </w:r>
      <w:r w:rsidR="00063853">
        <w:rPr>
          <w:b/>
          <w:color w:val="000000" w:themeColor="text1"/>
          <w:sz w:val="20"/>
          <w:szCs w:val="20"/>
        </w:rPr>
        <w:t>3</w:t>
      </w:r>
      <w:r w:rsidR="00AE6231">
        <w:rPr>
          <w:color w:val="000000" w:themeColor="text1"/>
          <w:sz w:val="20"/>
          <w:szCs w:val="20"/>
        </w:rPr>
        <w:t xml:space="preserve"> – </w:t>
      </w:r>
      <w:r w:rsidR="00901201">
        <w:rPr>
          <w:color w:val="000000" w:themeColor="text1"/>
          <w:sz w:val="20"/>
          <w:szCs w:val="20"/>
        </w:rPr>
        <w:t>Once e-RS has launched, select</w:t>
      </w:r>
      <w:r w:rsidR="00AE6231">
        <w:rPr>
          <w:color w:val="000000" w:themeColor="text1"/>
          <w:sz w:val="20"/>
          <w:szCs w:val="20"/>
        </w:rPr>
        <w:t xml:space="preserve"> the </w:t>
      </w:r>
      <w:r w:rsidR="00AE6231" w:rsidRPr="00AE6231">
        <w:rPr>
          <w:b/>
          <w:color w:val="000000" w:themeColor="text1"/>
          <w:sz w:val="20"/>
          <w:szCs w:val="20"/>
        </w:rPr>
        <w:t>Worklists</w:t>
      </w:r>
      <w:r w:rsidR="00AE6231">
        <w:rPr>
          <w:color w:val="000000" w:themeColor="text1"/>
          <w:sz w:val="20"/>
          <w:szCs w:val="20"/>
        </w:rPr>
        <w:t xml:space="preserve"> </w:t>
      </w:r>
      <w:r w:rsidR="00694DE8">
        <w:rPr>
          <w:color w:val="000000" w:themeColor="text1"/>
          <w:sz w:val="20"/>
          <w:szCs w:val="20"/>
        </w:rPr>
        <w:t>tab</w:t>
      </w:r>
      <w:r w:rsidR="00AE6231">
        <w:rPr>
          <w:color w:val="000000" w:themeColor="text1"/>
          <w:sz w:val="20"/>
          <w:szCs w:val="20"/>
        </w:rPr>
        <w:t xml:space="preserve">, click on the </w:t>
      </w:r>
      <w:r w:rsidR="00AE6231" w:rsidRPr="00AE6231">
        <w:rPr>
          <w:b/>
          <w:color w:val="000000" w:themeColor="text1"/>
          <w:sz w:val="20"/>
          <w:szCs w:val="20"/>
        </w:rPr>
        <w:t xml:space="preserve">Advice and Guidance </w:t>
      </w:r>
      <w:r w:rsidR="00AE6231">
        <w:rPr>
          <w:color w:val="000000" w:themeColor="text1"/>
          <w:sz w:val="20"/>
          <w:szCs w:val="20"/>
        </w:rPr>
        <w:t xml:space="preserve">from the Worklist </w:t>
      </w:r>
      <w:r w:rsidR="00694DE8">
        <w:rPr>
          <w:color w:val="000000" w:themeColor="text1"/>
          <w:sz w:val="20"/>
          <w:szCs w:val="20"/>
        </w:rPr>
        <w:t>Type menu</w:t>
      </w:r>
      <w:r w:rsidR="00AE6231">
        <w:rPr>
          <w:color w:val="000000" w:themeColor="text1"/>
          <w:sz w:val="20"/>
          <w:szCs w:val="20"/>
        </w:rPr>
        <w:t>.</w:t>
      </w:r>
      <w:r w:rsidR="002C5D81">
        <w:rPr>
          <w:color w:val="000000" w:themeColor="text1"/>
          <w:sz w:val="20"/>
          <w:szCs w:val="20"/>
        </w:rPr>
        <w:t xml:space="preserve"> </w:t>
      </w:r>
    </w:p>
    <w:p w:rsidR="00694DE8" w:rsidRDefault="0022581B" w:rsidP="00056103">
      <w:pPr>
        <w:pStyle w:val="ListParagraph"/>
        <w:ind w:left="0"/>
        <w:rPr>
          <w:color w:val="000000" w:themeColor="text1"/>
          <w:sz w:val="20"/>
          <w:szCs w:val="20"/>
        </w:rPr>
      </w:pPr>
      <w:r>
        <w:rPr>
          <w:noProof/>
          <w:lang w:eastAsia="en-GB"/>
        </w:rPr>
        <mc:AlternateContent>
          <mc:Choice Requires="wps">
            <w:drawing>
              <wp:anchor distT="0" distB="0" distL="114300" distR="114300" simplePos="0" relativeHeight="251650048" behindDoc="0" locked="0" layoutInCell="1" allowOverlap="1" wp14:anchorId="6429BF51" wp14:editId="309D6A4E">
                <wp:simplePos x="0" y="0"/>
                <wp:positionH relativeFrom="column">
                  <wp:posOffset>744958</wp:posOffset>
                </wp:positionH>
                <wp:positionV relativeFrom="paragraph">
                  <wp:posOffset>345148</wp:posOffset>
                </wp:positionV>
                <wp:extent cx="1268370" cy="177371"/>
                <wp:effectExtent l="0" t="0" r="84455" b="89535"/>
                <wp:wrapNone/>
                <wp:docPr id="295" name="Straight Arrow Connector 295"/>
                <wp:cNvGraphicFramePr/>
                <a:graphic xmlns:a="http://schemas.openxmlformats.org/drawingml/2006/main">
                  <a:graphicData uri="http://schemas.microsoft.com/office/word/2010/wordprocessingShape">
                    <wps:wsp>
                      <wps:cNvCnPr/>
                      <wps:spPr>
                        <a:xfrm>
                          <a:off x="0" y="0"/>
                          <a:ext cx="1268370" cy="17737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C9905" id="Straight Arrow Connector 295" o:spid="_x0000_s1026" type="#_x0000_t32" style="position:absolute;margin-left:58.65pt;margin-top:27.2pt;width:99.85pt;height:13.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Kq2gEAAAkEAAAOAAAAZHJzL2Uyb0RvYy54bWysU9uO0zAQfUfiHyy/0zRdsV2qpivUBV4Q&#10;VLvsB3gdu7Hkm8ZDk/49YyfNIkBagXiZxPacM3OOx9vbwVl2UpBM8A2vF0vOlJehNf7Y8MdvH9/c&#10;cJZQ+FbY4FXDzyrx293rV9s+btQqdMG2ChiR+LTpY8M7xLipqiQ75URahKg8HeoATiAt4Vi1IHpi&#10;d7ZaLZfXVR+gjRCkSol278ZDviv8WiuJX7VOCpltOPWGJUKJTzlWu63YHEHEzsipDfEPXThhPBWd&#10;qe4ECvYdzG9UzkgIKWhcyOCqoLWRqmggNfXyFzUPnYiqaCFzUpxtSv+PVn45HYCZtuGrd28588LR&#10;JT0gCHPskL0HCD3bB+/JyAAs55BjfUwbAu79AaZVigfI8gcNLn9JGBuKy+fZZTUgk7RZr65vrtZ0&#10;GZLO6vX6al1n0uoZHSHhJxUcyz8NT1M7cx91sVqcPiccgRdALm19jiiM/eBbhudIghCM8Eerpjo5&#10;pcoixrbLH56tGuH3SpMhudFSpoyi2ltgJ0FDJKRUHlczE2VnmDbWzsDly8ApP0NVGdO/Ac+IUjl4&#10;nMHO+AB/qo7DxWQ95l8cGHVnC55Cey4XWqyheSt3Mr2NPNA/rwv8+QXvfgAAAP//AwBQSwMEFAAG&#10;AAgAAAAhAInJKXHdAAAACQEAAA8AAABkcnMvZG93bnJldi54bWxMj0FLw0AQhe+C/2EZwZvdpKm2&#10;xG6KKL0IIo16n2THJDQ7G7PbNv33jid7fMzHm++tN5Pr1ZHG0Hk2kM4SUMS1tx03Bj4/tncrUCEi&#10;W+w9k4EzBdgU11drzK0/8Y6OZWyUlHDI0UAb45BrHeqWHIaZH4jl9u1Hh1Hi2Gg74knKXa/nSfKg&#10;HXYsH1oc6Lmlel8enIEye9m9bUvGeN6/O1t9vQb0P8bc3kxPj6AiTfEfhj99UYdCnCp/YBtULzld&#10;ZoIauF8sQAmQpUsZVxlYzTPQxVpfLih+AQAA//8DAFBLAQItABQABgAIAAAAIQC2gziS/gAAAOEB&#10;AAATAAAAAAAAAAAAAAAAAAAAAABbQ29udGVudF9UeXBlc10ueG1sUEsBAi0AFAAGAAgAAAAhADj9&#10;If/WAAAAlAEAAAsAAAAAAAAAAAAAAAAALwEAAF9yZWxzLy5yZWxzUEsBAi0AFAAGAAgAAAAhALHa&#10;kqraAQAACQQAAA4AAAAAAAAAAAAAAAAALgIAAGRycy9lMm9Eb2MueG1sUEsBAi0AFAAGAAgAAAAh&#10;AInJKXHdAAAACQEAAA8AAAAAAAAAAAAAAAAANAQAAGRycy9kb3ducmV2LnhtbFBLBQYAAAAABAAE&#10;APMAAAA+BQAAAAA=&#10;" strokecolor="#ed7d31 [3205]" strokeweight=".5pt">
                <v:stroke endarrow="block" joinstyle="miter"/>
              </v:shape>
            </w:pict>
          </mc:Fallback>
        </mc:AlternateContent>
      </w:r>
      <w:r>
        <w:rPr>
          <w:noProof/>
          <w:lang w:eastAsia="en-GB"/>
        </w:rPr>
        <w:drawing>
          <wp:inline distT="0" distB="0" distL="0" distR="0" wp14:anchorId="3805E5FD" wp14:editId="5554EAEF">
            <wp:extent cx="6645910" cy="933450"/>
            <wp:effectExtent l="38100" t="38100" r="97790" b="952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933450"/>
                    </a:xfrm>
                    <a:prstGeom prst="rect">
                      <a:avLst/>
                    </a:prstGeom>
                    <a:effectLst>
                      <a:outerShdw blurRad="50800" dist="38100" dir="2700000" algn="tl" rotWithShape="0">
                        <a:prstClr val="black">
                          <a:alpha val="40000"/>
                        </a:prstClr>
                      </a:outerShdw>
                    </a:effectLst>
                  </pic:spPr>
                </pic:pic>
              </a:graphicData>
            </a:graphic>
          </wp:inline>
        </w:drawing>
      </w:r>
    </w:p>
    <w:p w:rsidR="00694DE8" w:rsidRDefault="00500D9D" w:rsidP="00056103">
      <w:pPr>
        <w:pStyle w:val="ListParagraph"/>
        <w:ind w:left="0"/>
        <w:rPr>
          <w:color w:val="000000" w:themeColor="text1"/>
          <w:sz w:val="20"/>
          <w:szCs w:val="20"/>
        </w:rPr>
      </w:pPr>
      <w:r>
        <w:rPr>
          <w:noProof/>
          <w:lang w:eastAsia="en-GB"/>
        </w:rPr>
        <mc:AlternateContent>
          <mc:Choice Requires="wps">
            <w:drawing>
              <wp:anchor distT="0" distB="0" distL="114300" distR="114300" simplePos="0" relativeHeight="251654144" behindDoc="0" locked="0" layoutInCell="1" allowOverlap="1" wp14:anchorId="097F0980" wp14:editId="699C2374">
                <wp:simplePos x="0" y="0"/>
                <wp:positionH relativeFrom="column">
                  <wp:posOffset>4667250</wp:posOffset>
                </wp:positionH>
                <wp:positionV relativeFrom="paragraph">
                  <wp:posOffset>872490</wp:posOffset>
                </wp:positionV>
                <wp:extent cx="1800225" cy="371475"/>
                <wp:effectExtent l="0" t="57150" r="9525" b="28575"/>
                <wp:wrapNone/>
                <wp:docPr id="296" name="Straight Arrow Connector 296"/>
                <wp:cNvGraphicFramePr/>
                <a:graphic xmlns:a="http://schemas.openxmlformats.org/drawingml/2006/main">
                  <a:graphicData uri="http://schemas.microsoft.com/office/word/2010/wordprocessingShape">
                    <wps:wsp>
                      <wps:cNvCnPr/>
                      <wps:spPr>
                        <a:xfrm flipV="1">
                          <a:off x="0" y="0"/>
                          <a:ext cx="1800225" cy="3714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0A972" id="Straight Arrow Connector 296" o:spid="_x0000_s1026" type="#_x0000_t32" style="position:absolute;margin-left:367.5pt;margin-top:68.7pt;width:141.75pt;height:29.2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HV4AEAABMEAAAOAAAAZHJzL2Uyb0RvYy54bWysU9uO0zAQfUfiHyy/06SBvVVNV6gLvCCo&#10;WJZ3r2M3lnzTeGiav2fsZAMCJATiZeTLnDNzjsfb27Oz7KQgmeBbvl7VnCkvQ2f8seUPn9++uOYs&#10;ofCdsMGrlo8q8dvd82fbIW5UE/pgOwWMSHzaDLHlPWLcVFWSvXIirUJUni51ACeQtnCsOhADsTtb&#10;NXV9WQ0BughBqpTo9G665LvCr7WS+FHrpJDZllNvWCKU+JhjtduKzRFE7I2c2xD/0IUTxlPRhepO&#10;oGBfwfxC5YyEkILGlQyuClobqYoGUrOuf1Jz34uoihYyJ8XFpvT/aOWH0wGY6Vre3Fxy5oWjR7pH&#10;EObYI3sNEAa2D96TkQFYziHHhpg2BNz7A8y7FA+Q5Z81OKatiV9oGIohJJGdi9/j4rc6I5N0uL6u&#10;66a54EzS3cur9auri0xfTTyZL0LCdyo4lhctT3NjS0dTDXF6n3ACPgEy2PocURj7xncMx0jSEIzw&#10;R6vmOjmlynImAWWFo1UT/JPSZE1utEgpQ6n2FthJ0DgJKZXHZmGi7AzTxtoFWP8ZOOdnqCoD+zfg&#10;BVEqB48L2Bkf4HfV8byeW9ZT/pMDk+5swWPoxvK0xRqavPIm8y/Jo/3jvsC//+XdNwAAAP//AwBQ&#10;SwMEFAAGAAgAAAAhAD6RAkPgAAAADAEAAA8AAABkcnMvZG93bnJldi54bWxMj81uwjAQhO+V+g7W&#10;Vuqt2CGkgRAHVf259IbbQ48mXpJAbEexgfD2XU7tbUczmv2m3Ey2Z2ccQ+edhGQmgKGrvelcI+H7&#10;6+NpCSxE7YzuvUMJVwywqe7vSl0Yf3FbPKvYMCpxodAS2hiHgvNQt2h1mPkBHXl7P1odSY4NN6O+&#10;ULnt+VyIZ2515+hDqwd8bbE+qpOVMF3rw7vd/6h5/sbV4TP1IlELKR8fppc1sIhT/AvDDZ/QoSKm&#10;nT85E1gvIU8z2hLJSPMFsFtCJMsM2I6uVbYCXpX8/4jqFwAA//8DAFBLAQItABQABgAIAAAAIQC2&#10;gziS/gAAAOEBAAATAAAAAAAAAAAAAAAAAAAAAABbQ29udGVudF9UeXBlc10ueG1sUEsBAi0AFAAG&#10;AAgAAAAhADj9If/WAAAAlAEAAAsAAAAAAAAAAAAAAAAALwEAAF9yZWxzLy5yZWxzUEsBAi0AFAAG&#10;AAgAAAAhAFo6MdXgAQAAEwQAAA4AAAAAAAAAAAAAAAAALgIAAGRycy9lMm9Eb2MueG1sUEsBAi0A&#10;FAAGAAgAAAAhAD6RAkPgAAAADAEAAA8AAAAAAAAAAAAAAAAAOgQAAGRycy9kb3ducmV2LnhtbFBL&#10;BQYAAAAABAAEAPMAAABHBQAAAAA=&#10;" strokecolor="#ed7d31 [3205]" strokeweight=".5pt">
                <v:stroke endarrow="block" joinstyle="miter"/>
              </v:shape>
            </w:pict>
          </mc:Fallback>
        </mc:AlternateContent>
      </w:r>
    </w:p>
    <w:p w:rsidR="00063853" w:rsidRDefault="00694DE8" w:rsidP="00056103">
      <w:pPr>
        <w:pStyle w:val="ListParagraph"/>
        <w:ind w:left="0"/>
        <w:rPr>
          <w:color w:val="000000" w:themeColor="text1"/>
          <w:sz w:val="20"/>
          <w:szCs w:val="20"/>
        </w:rPr>
      </w:pPr>
      <w:r w:rsidRPr="00DF1273">
        <w:rPr>
          <w:color w:val="FF0000"/>
          <w:sz w:val="20"/>
          <w:szCs w:val="20"/>
        </w:rPr>
        <w:t xml:space="preserve">Please note </w:t>
      </w:r>
      <w:r>
        <w:rPr>
          <w:color w:val="000000" w:themeColor="text1"/>
          <w:sz w:val="20"/>
          <w:szCs w:val="20"/>
        </w:rPr>
        <w:t xml:space="preserve">that </w:t>
      </w:r>
      <w:r w:rsidR="00900597">
        <w:rPr>
          <w:color w:val="000000" w:themeColor="text1"/>
          <w:sz w:val="20"/>
          <w:szCs w:val="20"/>
        </w:rPr>
        <w:t>a</w:t>
      </w:r>
      <w:r>
        <w:rPr>
          <w:color w:val="000000" w:themeColor="text1"/>
          <w:sz w:val="20"/>
          <w:szCs w:val="20"/>
        </w:rPr>
        <w:t xml:space="preserve"> worklist will be empty </w:t>
      </w:r>
      <w:r w:rsidR="00900597">
        <w:rPr>
          <w:color w:val="000000" w:themeColor="text1"/>
          <w:sz w:val="20"/>
          <w:szCs w:val="20"/>
        </w:rPr>
        <w:t xml:space="preserve">every time you access it </w:t>
      </w:r>
      <w:r>
        <w:rPr>
          <w:color w:val="000000" w:themeColor="text1"/>
          <w:sz w:val="20"/>
          <w:szCs w:val="20"/>
        </w:rPr>
        <w:t xml:space="preserve">so you must click the </w:t>
      </w:r>
      <w:r w:rsidRPr="00694DE8">
        <w:rPr>
          <w:b/>
          <w:color w:val="000000" w:themeColor="text1"/>
          <w:sz w:val="20"/>
          <w:szCs w:val="20"/>
        </w:rPr>
        <w:t>Load</w:t>
      </w:r>
      <w:r>
        <w:rPr>
          <w:color w:val="000000" w:themeColor="text1"/>
          <w:sz w:val="20"/>
          <w:szCs w:val="20"/>
        </w:rPr>
        <w:t xml:space="preserve"> button to refresh the list.</w:t>
      </w:r>
    </w:p>
    <w:p w:rsidR="00063853" w:rsidRDefault="00063853" w:rsidP="00056103">
      <w:pPr>
        <w:pStyle w:val="ListParagraph"/>
        <w:ind w:left="0"/>
        <w:rPr>
          <w:color w:val="000000" w:themeColor="text1"/>
          <w:sz w:val="20"/>
          <w:szCs w:val="20"/>
        </w:rPr>
      </w:pPr>
    </w:p>
    <w:p w:rsidR="00A272CC" w:rsidRDefault="00063853" w:rsidP="00056103">
      <w:pPr>
        <w:pStyle w:val="ListParagraph"/>
        <w:ind w:left="0"/>
        <w:rPr>
          <w:color w:val="000000" w:themeColor="text1"/>
          <w:sz w:val="20"/>
          <w:szCs w:val="20"/>
        </w:rPr>
      </w:pPr>
      <w:r w:rsidRPr="00063853">
        <w:rPr>
          <w:b/>
          <w:color w:val="000000" w:themeColor="text1"/>
          <w:sz w:val="20"/>
          <w:szCs w:val="20"/>
        </w:rPr>
        <w:t>4</w:t>
      </w:r>
      <w:r w:rsidR="00694DE8">
        <w:rPr>
          <w:color w:val="000000" w:themeColor="text1"/>
          <w:sz w:val="20"/>
          <w:szCs w:val="20"/>
        </w:rPr>
        <w:t xml:space="preserve"> </w:t>
      </w:r>
      <w:r w:rsidR="00AB6526">
        <w:rPr>
          <w:color w:val="000000" w:themeColor="text1"/>
          <w:sz w:val="20"/>
          <w:szCs w:val="20"/>
        </w:rPr>
        <w:t>–</w:t>
      </w:r>
      <w:r w:rsidR="00694DE8">
        <w:rPr>
          <w:color w:val="000000" w:themeColor="text1"/>
          <w:sz w:val="20"/>
          <w:szCs w:val="20"/>
        </w:rPr>
        <w:t xml:space="preserve"> </w:t>
      </w:r>
      <w:r w:rsidR="00AB6526">
        <w:rPr>
          <w:color w:val="000000" w:themeColor="text1"/>
          <w:sz w:val="20"/>
          <w:szCs w:val="20"/>
        </w:rPr>
        <w:t>Once the list has been loaded with results</w:t>
      </w:r>
      <w:r w:rsidR="001056EC">
        <w:rPr>
          <w:color w:val="000000" w:themeColor="text1"/>
          <w:sz w:val="20"/>
          <w:szCs w:val="20"/>
        </w:rPr>
        <w:t xml:space="preserve">, </w:t>
      </w:r>
      <w:r w:rsidR="00A272CC">
        <w:rPr>
          <w:color w:val="000000" w:themeColor="text1"/>
          <w:sz w:val="20"/>
          <w:szCs w:val="20"/>
        </w:rPr>
        <w:t xml:space="preserve">you will find outgoing </w:t>
      </w:r>
      <w:r w:rsidR="004866CB">
        <w:rPr>
          <w:color w:val="000000" w:themeColor="text1"/>
          <w:sz w:val="20"/>
          <w:szCs w:val="20"/>
        </w:rPr>
        <w:t>request and incoming responses.</w:t>
      </w:r>
    </w:p>
    <w:p w:rsidR="007F4F5E" w:rsidRPr="0022581B" w:rsidRDefault="0022581B" w:rsidP="007F4F5E">
      <w:pPr>
        <w:pStyle w:val="ListParagraph"/>
        <w:ind w:left="0"/>
        <w:rPr>
          <w:color w:val="000000" w:themeColor="text1"/>
          <w:sz w:val="20"/>
          <w:szCs w:val="20"/>
        </w:rPr>
      </w:pPr>
      <w:r>
        <w:rPr>
          <w:noProof/>
          <w:lang w:eastAsia="en-GB"/>
        </w:rPr>
        <w:drawing>
          <wp:inline distT="0" distB="0" distL="0" distR="0" wp14:anchorId="09637B2E" wp14:editId="487939A0">
            <wp:extent cx="6645910" cy="736600"/>
            <wp:effectExtent l="38100" t="38100" r="97790" b="10160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736600"/>
                    </a:xfrm>
                    <a:prstGeom prst="rect">
                      <a:avLst/>
                    </a:prstGeom>
                    <a:effectLst>
                      <a:outerShdw blurRad="50800" dist="38100" dir="2700000" algn="tl" rotWithShape="0">
                        <a:prstClr val="black">
                          <a:alpha val="40000"/>
                        </a:prstClr>
                      </a:outerShdw>
                    </a:effectLst>
                  </pic:spPr>
                </pic:pic>
              </a:graphicData>
            </a:graphic>
          </wp:inline>
        </w:drawing>
      </w:r>
      <w:r w:rsidR="007F4F5E">
        <w:rPr>
          <w:noProof/>
          <w:lang w:eastAsia="en-GB"/>
        </w:rPr>
        <mc:AlternateContent>
          <mc:Choice Requires="wps">
            <w:drawing>
              <wp:anchor distT="0" distB="0" distL="114300" distR="114300" simplePos="0" relativeHeight="251662336" behindDoc="0" locked="0" layoutInCell="1" allowOverlap="1">
                <wp:simplePos x="0" y="0"/>
                <wp:positionH relativeFrom="column">
                  <wp:posOffset>2066925</wp:posOffset>
                </wp:positionH>
                <wp:positionV relativeFrom="paragraph">
                  <wp:posOffset>655320</wp:posOffset>
                </wp:positionV>
                <wp:extent cx="428625" cy="219075"/>
                <wp:effectExtent l="0" t="38100" r="47625" b="28575"/>
                <wp:wrapNone/>
                <wp:docPr id="197" name="Straight Arrow Connector 197"/>
                <wp:cNvGraphicFramePr/>
                <a:graphic xmlns:a="http://schemas.openxmlformats.org/drawingml/2006/main">
                  <a:graphicData uri="http://schemas.microsoft.com/office/word/2010/wordprocessingShape">
                    <wps:wsp>
                      <wps:cNvCnPr/>
                      <wps:spPr>
                        <a:xfrm flipV="1">
                          <a:off x="0" y="0"/>
                          <a:ext cx="4286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46053" id="Straight Arrow Connector 197" o:spid="_x0000_s1026" type="#_x0000_t32" style="position:absolute;margin-left:162.75pt;margin-top:51.6pt;width:33.75pt;height:1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Rw3wEAABIEAAAOAAAAZHJzL2Uyb0RvYy54bWysU8uu0zAQ3SPxD5b3NGnFfUVNr1AvsEFQ&#10;cYG9r2M3lvzSeGjSv2fspAEBQgKxsfyYc2bOmfH2fnSWnRQkE3zL16uaM+Vl6Iw/tvzzpzcvbjlL&#10;KHwnbPCq5WeV+P3u+bPtEBu1CX2wnQJGJD41Q2x5jxibqkqyV06kVYjK06MO4ATSEY5VB2Igdmer&#10;TV1fV0OALkKQKiW6fZge+a7wa60kftA6KWS25VQblhXK+pTXarcVzRFE7I2cyxD/UIUTxlPShepB&#10;oGBfwfxC5YyEkILGlQyuClobqYoGUrOuf1Lz2IuoihYyJ8XFpvT/aOX70wGY6ah3dzeceeGoSY8I&#10;whx7ZK8AwsD2wXsyMgDLMeTYEFNDwL0/wHxK8QBZ/qjBMW1N/EKExRCSyMbi93nxW43IJF2+3Nxe&#10;b644k/S0Wd/VN1eZvZpoMl2EhG9VcCxvWp7mupaCphTi9C7hBLwAMtj6vKIw9rXvGJ4jKUMwwh+t&#10;mvPkkCqrmeovOzxbNcE/Kk3OUJ1TmjKTam+BnQRNk5BSeVwvTBSdYdpYuwDrYsEfgXN8hqoyr38D&#10;XhAlc/C4gJ3xAX6XHcdLyXqKvzgw6c4WPIXuXDpbrKHBKz2ZP0me7B/PBf79K+++AQAA//8DAFBL&#10;AwQUAAYACAAAACEA4D+bi+EAAAALAQAADwAAAGRycy9kb3ducmV2LnhtbEyPzU7DMBCE70i8g7VI&#10;3KhDotImxKn4aQ70gERbIY5OvCSBeB3FbhvevssJjjvzaXYmX022F0ccfedIwe0sAoFUO9NRo2C/&#10;K2+WIHzQZHTvCBX8oIdVcXmR68y4E73hcRsawSHkM62gDWHIpPR1i1b7mRuQ2Pt0o9WBz7GRZtQn&#10;Dre9jKPoTlrdEX9o9YBPLdbf24PllJfyMV1/vX4sN88b+16VtlmnVqnrq+nhHkTAKfzB8Fufq0PB&#10;nSp3IONFryCJ53NG2YiSGAQTSZrwuoqVZLEAWeTy/4biDAAA//8DAFBLAQItABQABgAIAAAAIQC2&#10;gziS/gAAAOEBAAATAAAAAAAAAAAAAAAAAAAAAABbQ29udGVudF9UeXBlc10ueG1sUEsBAi0AFAAG&#10;AAgAAAAhADj9If/WAAAAlAEAAAsAAAAAAAAAAAAAAAAALwEAAF9yZWxzLy5yZWxzUEsBAi0AFAAG&#10;AAgAAAAhADkalHDfAQAAEgQAAA4AAAAAAAAAAAAAAAAALgIAAGRycy9lMm9Eb2MueG1sUEsBAi0A&#10;FAAGAAgAAAAhAOA/m4vhAAAACwEAAA8AAAAAAAAAAAAAAAAAOQQAAGRycy9kb3ducmV2LnhtbFBL&#10;BQYAAAAABAAEAPMAAABHBQAAAAA=&#10;" strokecolor="#5b9bd5 [3204]" strokeweight=".5pt">
                <v:stroke endarrow="block" joinstyle="miter"/>
              </v:shape>
            </w:pict>
          </mc:Fallback>
        </mc:AlternateContent>
      </w:r>
    </w:p>
    <w:p w:rsidR="007F4F5E" w:rsidRPr="007F4F5E" w:rsidRDefault="007F4F5E" w:rsidP="001411E1">
      <w:pPr>
        <w:pStyle w:val="ListParagraph"/>
        <w:numPr>
          <w:ilvl w:val="1"/>
          <w:numId w:val="7"/>
        </w:numPr>
        <w:rPr>
          <w:color w:val="000000" w:themeColor="text1"/>
          <w:sz w:val="20"/>
          <w:szCs w:val="20"/>
        </w:rPr>
      </w:pPr>
      <w:r w:rsidRPr="007F4F5E">
        <w:rPr>
          <w:b/>
          <w:color w:val="000000" w:themeColor="text1"/>
          <w:sz w:val="20"/>
          <w:szCs w:val="20"/>
        </w:rPr>
        <w:t>Provider Response Required</w:t>
      </w:r>
      <w:r>
        <w:rPr>
          <w:color w:val="000000" w:themeColor="text1"/>
          <w:sz w:val="20"/>
          <w:szCs w:val="20"/>
        </w:rPr>
        <w:t xml:space="preserve"> – The provider has yet to respond to your request.</w:t>
      </w:r>
    </w:p>
    <w:p w:rsidR="005E2168" w:rsidRPr="00063853" w:rsidRDefault="001411E1" w:rsidP="005E2168">
      <w:pPr>
        <w:pStyle w:val="ListParagraph"/>
        <w:numPr>
          <w:ilvl w:val="1"/>
          <w:numId w:val="7"/>
        </w:numPr>
        <w:rPr>
          <w:color w:val="000000" w:themeColor="text1"/>
          <w:sz w:val="20"/>
          <w:szCs w:val="20"/>
        </w:rPr>
      </w:pPr>
      <w:r w:rsidRPr="001411E1">
        <w:rPr>
          <w:b/>
          <w:color w:val="000000" w:themeColor="text1"/>
          <w:sz w:val="20"/>
          <w:szCs w:val="20"/>
        </w:rPr>
        <w:t>Referrer To Review Response</w:t>
      </w:r>
      <w:r>
        <w:rPr>
          <w:color w:val="000000" w:themeColor="text1"/>
          <w:sz w:val="20"/>
          <w:szCs w:val="20"/>
        </w:rPr>
        <w:t xml:space="preserve"> – you must review the response given for further actions</w:t>
      </w:r>
    </w:p>
    <w:p w:rsidR="00F94A85" w:rsidRDefault="001411E1" w:rsidP="001411E1">
      <w:pPr>
        <w:pStyle w:val="ListParagraph"/>
        <w:numPr>
          <w:ilvl w:val="1"/>
          <w:numId w:val="7"/>
        </w:numPr>
        <w:rPr>
          <w:color w:val="000000" w:themeColor="text1"/>
          <w:sz w:val="20"/>
          <w:szCs w:val="20"/>
        </w:rPr>
      </w:pPr>
      <w:r w:rsidRPr="001411E1">
        <w:rPr>
          <w:b/>
          <w:color w:val="000000" w:themeColor="text1"/>
          <w:sz w:val="20"/>
          <w:szCs w:val="20"/>
        </w:rPr>
        <w:t>Referrer To Submit Further Information</w:t>
      </w:r>
      <w:r>
        <w:rPr>
          <w:color w:val="000000" w:themeColor="text1"/>
          <w:sz w:val="20"/>
          <w:szCs w:val="20"/>
        </w:rPr>
        <w:t xml:space="preserve"> – the provider needs more information from you in order to give an appropriate response</w:t>
      </w:r>
      <w:r w:rsidR="00AA5854">
        <w:rPr>
          <w:color w:val="000000" w:themeColor="text1"/>
          <w:sz w:val="20"/>
          <w:szCs w:val="20"/>
        </w:rPr>
        <w:t>.</w:t>
      </w:r>
    </w:p>
    <w:p w:rsidR="00F94A85" w:rsidRDefault="003560F7" w:rsidP="00183D78">
      <w:pPr>
        <w:spacing w:after="0"/>
        <w:rPr>
          <w:color w:val="000000" w:themeColor="text1"/>
          <w:sz w:val="20"/>
          <w:szCs w:val="20"/>
        </w:rPr>
      </w:pPr>
      <w:r w:rsidRPr="00780635">
        <w:rPr>
          <w:b/>
          <w:color w:val="000000" w:themeColor="text1"/>
          <w:sz w:val="20"/>
          <w:szCs w:val="20"/>
        </w:rPr>
        <w:t>5</w:t>
      </w:r>
      <w:r w:rsidR="001056EC" w:rsidRPr="00780635">
        <w:rPr>
          <w:b/>
          <w:color w:val="000000" w:themeColor="text1"/>
          <w:sz w:val="20"/>
          <w:szCs w:val="20"/>
        </w:rPr>
        <w:t xml:space="preserve"> </w:t>
      </w:r>
      <w:r w:rsidR="00C133EC" w:rsidRPr="00780635">
        <w:rPr>
          <w:b/>
          <w:color w:val="000000" w:themeColor="text1"/>
          <w:sz w:val="20"/>
          <w:szCs w:val="20"/>
        </w:rPr>
        <w:t>–</w:t>
      </w:r>
      <w:r w:rsidR="001056EC">
        <w:rPr>
          <w:color w:val="000000" w:themeColor="text1"/>
          <w:sz w:val="20"/>
          <w:szCs w:val="20"/>
        </w:rPr>
        <w:t xml:space="preserve"> </w:t>
      </w:r>
      <w:r w:rsidR="00500D9D">
        <w:rPr>
          <w:color w:val="000000" w:themeColor="text1"/>
          <w:sz w:val="20"/>
          <w:szCs w:val="20"/>
        </w:rPr>
        <w:t xml:space="preserve">Click on the blue </w:t>
      </w:r>
      <w:r w:rsidR="00500D9D" w:rsidRPr="00F94A85">
        <w:rPr>
          <w:b/>
          <w:color w:val="000000" w:themeColor="text1"/>
          <w:sz w:val="20"/>
          <w:szCs w:val="20"/>
        </w:rPr>
        <w:t>UBRN</w:t>
      </w:r>
      <w:r w:rsidR="00500D9D">
        <w:rPr>
          <w:color w:val="000000" w:themeColor="text1"/>
          <w:sz w:val="20"/>
          <w:szCs w:val="20"/>
        </w:rPr>
        <w:t xml:space="preserve"> to view</w:t>
      </w:r>
      <w:r w:rsidR="00C133EC">
        <w:rPr>
          <w:color w:val="000000" w:themeColor="text1"/>
          <w:sz w:val="20"/>
          <w:szCs w:val="20"/>
        </w:rPr>
        <w:t xml:space="preserve"> the response to your request from the provider clinician</w:t>
      </w:r>
      <w:r w:rsidR="00183D78">
        <w:rPr>
          <w:color w:val="000000" w:themeColor="text1"/>
          <w:sz w:val="20"/>
          <w:szCs w:val="20"/>
        </w:rPr>
        <w:t xml:space="preserve"> below</w:t>
      </w:r>
      <w:r w:rsidR="00500D9D">
        <w:rPr>
          <w:color w:val="000000" w:themeColor="text1"/>
          <w:sz w:val="20"/>
          <w:szCs w:val="20"/>
        </w:rPr>
        <w:t>.</w:t>
      </w:r>
      <w:r w:rsidR="00C133EC">
        <w:rPr>
          <w:color w:val="000000" w:themeColor="text1"/>
          <w:sz w:val="20"/>
          <w:szCs w:val="20"/>
        </w:rPr>
        <w:t xml:space="preserve"> </w:t>
      </w:r>
      <w:r w:rsidR="00183D78">
        <w:rPr>
          <w:color w:val="000000" w:themeColor="text1"/>
          <w:sz w:val="20"/>
          <w:szCs w:val="20"/>
        </w:rPr>
        <w:t xml:space="preserve">This is called the </w:t>
      </w:r>
      <w:r w:rsidR="00183D78" w:rsidRPr="00183D78">
        <w:rPr>
          <w:b/>
          <w:color w:val="000000" w:themeColor="text1"/>
          <w:sz w:val="20"/>
          <w:szCs w:val="20"/>
        </w:rPr>
        <w:t>Advice Conversation</w:t>
      </w:r>
      <w:r w:rsidR="00183D78">
        <w:rPr>
          <w:color w:val="000000" w:themeColor="text1"/>
          <w:sz w:val="20"/>
          <w:szCs w:val="20"/>
        </w:rPr>
        <w:t xml:space="preserve">. </w:t>
      </w:r>
      <w:r w:rsidR="00C133EC">
        <w:rPr>
          <w:color w:val="000000" w:themeColor="text1"/>
          <w:sz w:val="20"/>
          <w:szCs w:val="20"/>
        </w:rPr>
        <w:t xml:space="preserve">The response can </w:t>
      </w:r>
      <w:r w:rsidR="00500D9D">
        <w:rPr>
          <w:color w:val="000000" w:themeColor="text1"/>
          <w:sz w:val="20"/>
          <w:szCs w:val="20"/>
        </w:rPr>
        <w:t>also include attached documents.</w:t>
      </w:r>
    </w:p>
    <w:p w:rsidR="003560F7" w:rsidRDefault="003560F7" w:rsidP="00F94A85">
      <w:pPr>
        <w:pStyle w:val="ListParagraph"/>
        <w:ind w:left="0"/>
        <w:rPr>
          <w:color w:val="000000" w:themeColor="text1"/>
          <w:sz w:val="20"/>
          <w:szCs w:val="20"/>
        </w:rPr>
      </w:pPr>
      <w:r>
        <w:rPr>
          <w:noProof/>
          <w:lang w:eastAsia="en-GB"/>
        </w:rPr>
        <w:drawing>
          <wp:inline distT="0" distB="0" distL="0" distR="0" wp14:anchorId="1F9B113F" wp14:editId="1AF15E67">
            <wp:extent cx="6533361" cy="5257800"/>
            <wp:effectExtent l="38100" t="38100" r="96520" b="952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38238" cy="5261725"/>
                    </a:xfrm>
                    <a:prstGeom prst="rect">
                      <a:avLst/>
                    </a:prstGeom>
                    <a:effectLst>
                      <a:outerShdw blurRad="50800" dist="38100" dir="2700000" algn="tl" rotWithShape="0">
                        <a:prstClr val="black">
                          <a:alpha val="40000"/>
                        </a:prstClr>
                      </a:outerShdw>
                    </a:effectLst>
                  </pic:spPr>
                </pic:pic>
              </a:graphicData>
            </a:graphic>
          </wp:inline>
        </w:drawing>
      </w:r>
    </w:p>
    <w:p w:rsidR="007A4156" w:rsidRDefault="007A4156" w:rsidP="007A4156">
      <w:pPr>
        <w:rPr>
          <w:sz w:val="20"/>
          <w:szCs w:val="20"/>
        </w:rPr>
      </w:pPr>
      <w:r>
        <w:rPr>
          <w:sz w:val="20"/>
          <w:szCs w:val="20"/>
        </w:rPr>
        <w:t>If you need to copy the Advice Conversation into the patient’s care record, either:</w:t>
      </w:r>
    </w:p>
    <w:p w:rsidR="007A4156" w:rsidRDefault="007A4156" w:rsidP="007A4156">
      <w:pPr>
        <w:pStyle w:val="ListParagraph"/>
        <w:numPr>
          <w:ilvl w:val="0"/>
          <w:numId w:val="10"/>
        </w:numPr>
        <w:rPr>
          <w:sz w:val="20"/>
          <w:szCs w:val="20"/>
        </w:rPr>
      </w:pPr>
      <w:r>
        <w:rPr>
          <w:sz w:val="20"/>
          <w:szCs w:val="20"/>
        </w:rPr>
        <w:t>Highlight the text needed, the copy (Ctrl+C) and paste (Ctrl+V) into a consultation as a comment.</w:t>
      </w:r>
    </w:p>
    <w:p w:rsidR="007A4156" w:rsidRPr="00780635" w:rsidRDefault="007A4156" w:rsidP="007A4156">
      <w:pPr>
        <w:pStyle w:val="ListParagraph"/>
        <w:numPr>
          <w:ilvl w:val="0"/>
          <w:numId w:val="10"/>
        </w:numPr>
        <w:rPr>
          <w:sz w:val="20"/>
          <w:szCs w:val="20"/>
        </w:rPr>
      </w:pPr>
      <w:r>
        <w:rPr>
          <w:sz w:val="20"/>
          <w:szCs w:val="20"/>
        </w:rPr>
        <w:t>Click on the Print button on the Advice Conversation screen (page 10). A PDF version of the Advice will open. Click on the Save icon at the bottom of the screen. Save to your PC (e.g. desktop). You can then attach the PDF into EMIS.</w:t>
      </w:r>
    </w:p>
    <w:p w:rsidR="00AA5854" w:rsidRDefault="00AA5854" w:rsidP="00F94A85">
      <w:pPr>
        <w:pStyle w:val="ListParagraph"/>
        <w:spacing w:after="0" w:line="240" w:lineRule="auto"/>
        <w:ind w:left="0"/>
        <w:rPr>
          <w:color w:val="000000" w:themeColor="text1"/>
          <w:sz w:val="20"/>
          <w:szCs w:val="20"/>
        </w:rPr>
      </w:pPr>
    </w:p>
    <w:p w:rsidR="00AA5854" w:rsidRDefault="00AA5854" w:rsidP="00F94A85">
      <w:pPr>
        <w:pStyle w:val="ListParagraph"/>
        <w:spacing w:after="0" w:line="240" w:lineRule="auto"/>
        <w:ind w:left="0"/>
        <w:rPr>
          <w:color w:val="000000" w:themeColor="text1"/>
          <w:sz w:val="20"/>
          <w:szCs w:val="20"/>
        </w:rPr>
      </w:pPr>
    </w:p>
    <w:p w:rsidR="00C133EC" w:rsidRDefault="00F94A85" w:rsidP="00F94A85">
      <w:pPr>
        <w:pStyle w:val="ListParagraph"/>
        <w:spacing w:after="0" w:line="240" w:lineRule="auto"/>
        <w:ind w:left="0"/>
        <w:rPr>
          <w:color w:val="000000" w:themeColor="text1"/>
          <w:sz w:val="20"/>
          <w:szCs w:val="20"/>
        </w:rPr>
      </w:pPr>
      <w:r w:rsidRPr="00780635">
        <w:rPr>
          <w:b/>
          <w:color w:val="000000" w:themeColor="text1"/>
          <w:sz w:val="20"/>
          <w:szCs w:val="20"/>
        </w:rPr>
        <w:t>6</w:t>
      </w:r>
      <w:r w:rsidR="00C133EC" w:rsidRPr="00780635">
        <w:rPr>
          <w:b/>
          <w:color w:val="000000" w:themeColor="text1"/>
          <w:sz w:val="20"/>
          <w:szCs w:val="20"/>
        </w:rPr>
        <w:t xml:space="preserve"> –</w:t>
      </w:r>
      <w:r w:rsidR="00C133EC">
        <w:rPr>
          <w:color w:val="000000" w:themeColor="text1"/>
          <w:sz w:val="20"/>
          <w:szCs w:val="20"/>
        </w:rPr>
        <w:t xml:space="preserve"> Depending on the response you receive </w:t>
      </w:r>
      <w:r w:rsidR="00BD5F15">
        <w:rPr>
          <w:color w:val="000000" w:themeColor="text1"/>
          <w:sz w:val="20"/>
          <w:szCs w:val="20"/>
        </w:rPr>
        <w:t xml:space="preserve">the actions you </w:t>
      </w:r>
      <w:r w:rsidR="00C133EC">
        <w:rPr>
          <w:color w:val="000000" w:themeColor="text1"/>
          <w:sz w:val="20"/>
          <w:szCs w:val="20"/>
        </w:rPr>
        <w:t xml:space="preserve">can </w:t>
      </w:r>
      <w:r w:rsidR="00BD5F15">
        <w:rPr>
          <w:color w:val="000000" w:themeColor="text1"/>
          <w:sz w:val="20"/>
          <w:szCs w:val="20"/>
        </w:rPr>
        <w:t xml:space="preserve">take are </w:t>
      </w:r>
      <w:r w:rsidR="00C133EC">
        <w:rPr>
          <w:color w:val="000000" w:themeColor="text1"/>
          <w:sz w:val="20"/>
          <w:szCs w:val="20"/>
        </w:rPr>
        <w:t>either:</w:t>
      </w:r>
      <w:r w:rsidR="00002FA2" w:rsidRPr="00002FA2">
        <w:rPr>
          <w:noProof/>
          <w:lang w:eastAsia="en-GB"/>
        </w:rPr>
        <w:t xml:space="preserve"> </w:t>
      </w:r>
    </w:p>
    <w:p w:rsidR="00C133EC" w:rsidRDefault="00C133EC" w:rsidP="00F94A85">
      <w:pPr>
        <w:pStyle w:val="ListParagraph"/>
        <w:spacing w:after="0" w:line="240" w:lineRule="auto"/>
        <w:ind w:left="0"/>
        <w:rPr>
          <w:color w:val="000000" w:themeColor="text1"/>
          <w:sz w:val="20"/>
          <w:szCs w:val="20"/>
        </w:rPr>
      </w:pPr>
    </w:p>
    <w:p w:rsidR="00780635" w:rsidRPr="00183D78" w:rsidRDefault="0091482B" w:rsidP="00183D78">
      <w:pPr>
        <w:pStyle w:val="ListParagraph"/>
        <w:numPr>
          <w:ilvl w:val="0"/>
          <w:numId w:val="4"/>
        </w:numPr>
        <w:spacing w:after="0" w:line="240" w:lineRule="auto"/>
        <w:rPr>
          <w:color w:val="000000" w:themeColor="text1"/>
          <w:sz w:val="20"/>
          <w:szCs w:val="20"/>
        </w:rPr>
      </w:pPr>
      <w:r>
        <w:rPr>
          <w:b/>
          <w:color w:val="000000" w:themeColor="text1"/>
          <w:sz w:val="20"/>
          <w:szCs w:val="20"/>
        </w:rPr>
        <w:t>Send</w:t>
      </w:r>
      <w:r w:rsidR="00C133EC" w:rsidRPr="00571A3D">
        <w:rPr>
          <w:b/>
          <w:color w:val="000000" w:themeColor="text1"/>
          <w:sz w:val="20"/>
          <w:szCs w:val="20"/>
        </w:rPr>
        <w:t xml:space="preserve"> </w:t>
      </w:r>
      <w:r>
        <w:rPr>
          <w:b/>
          <w:color w:val="000000" w:themeColor="text1"/>
          <w:sz w:val="20"/>
          <w:szCs w:val="20"/>
        </w:rPr>
        <w:t>R</w:t>
      </w:r>
      <w:r w:rsidR="00C133EC" w:rsidRPr="00571A3D">
        <w:rPr>
          <w:b/>
          <w:color w:val="000000" w:themeColor="text1"/>
          <w:sz w:val="20"/>
          <w:szCs w:val="20"/>
        </w:rPr>
        <w:t>equest</w:t>
      </w:r>
      <w:r w:rsidR="00C133EC">
        <w:rPr>
          <w:color w:val="000000" w:themeColor="text1"/>
          <w:sz w:val="20"/>
          <w:szCs w:val="20"/>
        </w:rPr>
        <w:t xml:space="preserve"> </w:t>
      </w:r>
      <w:r>
        <w:rPr>
          <w:color w:val="000000" w:themeColor="text1"/>
          <w:sz w:val="20"/>
          <w:szCs w:val="20"/>
        </w:rPr>
        <w:t xml:space="preserve">– i.e. follow up the response with further questions, queries or give more information if </w:t>
      </w:r>
      <w:r w:rsidR="00AA5854">
        <w:rPr>
          <w:color w:val="000000" w:themeColor="text1"/>
          <w:sz w:val="20"/>
          <w:szCs w:val="20"/>
        </w:rPr>
        <w:t xml:space="preserve">it </w:t>
      </w:r>
      <w:r>
        <w:rPr>
          <w:color w:val="000000" w:themeColor="text1"/>
          <w:sz w:val="20"/>
          <w:szCs w:val="20"/>
        </w:rPr>
        <w:t xml:space="preserve">has been requested. </w:t>
      </w:r>
    </w:p>
    <w:p w:rsidR="00780635" w:rsidRDefault="00780635" w:rsidP="00C76D09">
      <w:pPr>
        <w:pStyle w:val="ListParagraph"/>
        <w:numPr>
          <w:ilvl w:val="0"/>
          <w:numId w:val="4"/>
        </w:numPr>
        <w:spacing w:after="0" w:line="240" w:lineRule="auto"/>
        <w:rPr>
          <w:color w:val="000000" w:themeColor="text1"/>
          <w:sz w:val="20"/>
          <w:szCs w:val="20"/>
        </w:rPr>
      </w:pPr>
      <w:r w:rsidRPr="00780635">
        <w:rPr>
          <w:noProof/>
          <w:color w:val="000000" w:themeColor="text1"/>
          <w:sz w:val="20"/>
          <w:szCs w:val="20"/>
          <w:lang w:eastAsia="en-GB"/>
        </w:rPr>
        <mc:AlternateContent>
          <mc:Choice Requires="wps">
            <w:drawing>
              <wp:anchor distT="45720" distB="45720" distL="114300" distR="114300" simplePos="0" relativeHeight="251678720" behindDoc="0" locked="0" layoutInCell="1" allowOverlap="1">
                <wp:simplePos x="0" y="0"/>
                <wp:positionH relativeFrom="column">
                  <wp:posOffset>3581400</wp:posOffset>
                </wp:positionH>
                <wp:positionV relativeFrom="paragraph">
                  <wp:posOffset>45720</wp:posOffset>
                </wp:positionV>
                <wp:extent cx="2819400" cy="18669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66900"/>
                        </a:xfrm>
                        <a:prstGeom prst="rect">
                          <a:avLst/>
                        </a:prstGeom>
                        <a:solidFill>
                          <a:srgbClr val="FFFFFF"/>
                        </a:solidFill>
                        <a:ln w="9525">
                          <a:noFill/>
                          <a:miter lim="800000"/>
                          <a:headEnd/>
                          <a:tailEnd/>
                        </a:ln>
                      </wps:spPr>
                      <wps:txbx>
                        <w:txbxContent>
                          <w:p w:rsidR="00780635" w:rsidRDefault="00780635">
                            <w:r>
                              <w:rPr>
                                <w:noProof/>
                                <w:lang w:eastAsia="en-GB"/>
                              </w:rPr>
                              <w:drawing>
                                <wp:inline distT="0" distB="0" distL="0" distR="0" wp14:anchorId="6AF3C0EB" wp14:editId="243CF926">
                                  <wp:extent cx="2627630" cy="1595580"/>
                                  <wp:effectExtent l="38100" t="38100" r="96520" b="10033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7630" cy="159558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2pt;margin-top:3.6pt;width:222pt;height:14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BEJAIAACU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fVtgqwzT&#10;2KRHMQTyHgZSRH5660t0e7DoGAZ8xj6nWr29B/7DEwPbjpm9uHUO+k6wBvObxsjsKnTE8RGk7j9D&#10;g9+wQ4AENLROR/KQDoLo2KfTpTcxFY6PxXK6muVo4mibLheLFSrxD1Y+h1vnw0cBmkShog6bn+DZ&#10;8d6H0fXZJf7mQclmJ5VKitvXW+XIkeGg7NI5o//mpgzpK7qaF/OEbCDGIzQrtQw4yErqii7zeGI4&#10;KyMdH0yT5MCkGmVMWpkzP5GSkZww1ENqxSzGRu5qaE5ImINxbnHPUOjA/aKkx5mtqP95YE5Qoj4Z&#10;JH01nc3ikCdlNn9XoOKuLfW1hRmOUBUNlIziNqTFiGkbuMXmtDLR9pLJOWWcxUT8eW/isF/ryetl&#10;uzdPAAAA//8DAFBLAwQUAAYACAAAACEAU63ve94AAAAKAQAADwAAAGRycy9kb3ducmV2LnhtbEyP&#10;wU7DMBBE70j8g7VIXBC1G9qkhGwqQAJxbekHbGI3iYjXUew26d/jnuA4O6uZN8V2tr04m9F3jhGW&#10;CwXCcO10xw3C4fvjcQPCB2JNvWODcDEetuXtTUG5dhPvzHkfGhFD2OeE0IYw5FL6ujWW/MINhqN3&#10;dKOlEOXYSD3SFMNtLxOlUmmp49jQ0mDeW1P/7E8W4fg1Payfp+ozHLLdKn2jLqvcBfH+bn59ARHM&#10;HP6e4Yof0aGMTJU7sfaiR1inq7glIGQJiKuv1CYeKoQntUxAloX8P6H8BQAA//8DAFBLAQItABQA&#10;BgAIAAAAIQC2gziS/gAAAOEBAAATAAAAAAAAAAAAAAAAAAAAAABbQ29udGVudF9UeXBlc10ueG1s&#10;UEsBAi0AFAAGAAgAAAAhADj9If/WAAAAlAEAAAsAAAAAAAAAAAAAAAAALwEAAF9yZWxzLy5yZWxz&#10;UEsBAi0AFAAGAAgAAAAhABTNwEQkAgAAJQQAAA4AAAAAAAAAAAAAAAAALgIAAGRycy9lMm9Eb2Mu&#10;eG1sUEsBAi0AFAAGAAgAAAAhAFOt73veAAAACgEAAA8AAAAAAAAAAAAAAAAAfgQAAGRycy9kb3du&#10;cmV2LnhtbFBLBQYAAAAABAAEAPMAAACJBQAAAAA=&#10;" stroked="f">
                <v:textbox>
                  <w:txbxContent>
                    <w:p w:rsidR="00780635" w:rsidRDefault="00780635">
                      <w:r>
                        <w:rPr>
                          <w:noProof/>
                          <w:lang w:eastAsia="en-GB"/>
                        </w:rPr>
                        <w:drawing>
                          <wp:inline distT="0" distB="0" distL="0" distR="0" wp14:anchorId="6AF3C0EB" wp14:editId="243CF926">
                            <wp:extent cx="2627630" cy="1595580"/>
                            <wp:effectExtent l="38100" t="38100" r="96520" b="10033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7630" cy="159558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v:shape>
            </w:pict>
          </mc:Fallback>
        </mc:AlternateContent>
      </w:r>
      <w:r w:rsidR="0091482B">
        <w:rPr>
          <w:b/>
          <w:color w:val="000000" w:themeColor="text1"/>
          <w:sz w:val="20"/>
          <w:szCs w:val="20"/>
        </w:rPr>
        <w:t xml:space="preserve">End Conversation </w:t>
      </w:r>
      <w:r w:rsidR="00C76D09">
        <w:rPr>
          <w:b/>
          <w:color w:val="000000" w:themeColor="text1"/>
          <w:sz w:val="20"/>
          <w:szCs w:val="20"/>
        </w:rPr>
        <w:t>–</w:t>
      </w:r>
      <w:r w:rsidR="0091482B">
        <w:rPr>
          <w:b/>
          <w:color w:val="000000" w:themeColor="text1"/>
          <w:sz w:val="20"/>
          <w:szCs w:val="20"/>
        </w:rPr>
        <w:t xml:space="preserve"> </w:t>
      </w:r>
      <w:r w:rsidR="00C76D09">
        <w:rPr>
          <w:color w:val="000000" w:themeColor="text1"/>
          <w:sz w:val="20"/>
          <w:szCs w:val="20"/>
        </w:rPr>
        <w:t xml:space="preserve">if no further advice is </w:t>
      </w:r>
    </w:p>
    <w:p w:rsidR="00780635" w:rsidRDefault="00C76D09" w:rsidP="00780635">
      <w:pPr>
        <w:pStyle w:val="ListParagraph"/>
        <w:spacing w:after="0" w:line="240" w:lineRule="auto"/>
        <w:rPr>
          <w:color w:val="000000" w:themeColor="text1"/>
          <w:sz w:val="20"/>
          <w:szCs w:val="20"/>
        </w:rPr>
      </w:pPr>
      <w:r>
        <w:rPr>
          <w:color w:val="000000" w:themeColor="text1"/>
          <w:sz w:val="20"/>
          <w:szCs w:val="20"/>
        </w:rPr>
        <w:t xml:space="preserve">needed chose this option to remove the </w:t>
      </w:r>
    </w:p>
    <w:p w:rsidR="00C133EC" w:rsidRPr="00183D78" w:rsidRDefault="00C76D09" w:rsidP="00183D78">
      <w:pPr>
        <w:pStyle w:val="ListParagraph"/>
        <w:spacing w:after="0" w:line="240" w:lineRule="auto"/>
        <w:rPr>
          <w:color w:val="000000" w:themeColor="text1"/>
          <w:sz w:val="20"/>
          <w:szCs w:val="20"/>
        </w:rPr>
      </w:pPr>
      <w:r>
        <w:rPr>
          <w:color w:val="000000" w:themeColor="text1"/>
          <w:sz w:val="20"/>
          <w:szCs w:val="20"/>
        </w:rPr>
        <w:t xml:space="preserve">UBRN from the Worklist. </w:t>
      </w:r>
      <w:r w:rsidRPr="00183D78">
        <w:rPr>
          <w:color w:val="000000" w:themeColor="text1"/>
          <w:sz w:val="20"/>
          <w:szCs w:val="20"/>
        </w:rPr>
        <w:t xml:space="preserve">The warning message </w:t>
      </w:r>
      <w:r w:rsidR="00780635" w:rsidRPr="00183D78">
        <w:rPr>
          <w:color w:val="000000" w:themeColor="text1"/>
          <w:sz w:val="20"/>
          <w:szCs w:val="20"/>
        </w:rPr>
        <w:t>on the right</w:t>
      </w:r>
      <w:r w:rsidRPr="00183D78">
        <w:rPr>
          <w:color w:val="000000" w:themeColor="text1"/>
          <w:sz w:val="20"/>
          <w:szCs w:val="20"/>
        </w:rPr>
        <w:t xml:space="preserve"> will appear when choosing this option.</w:t>
      </w:r>
    </w:p>
    <w:p w:rsidR="00C76D09" w:rsidRDefault="00C76D09" w:rsidP="0091482B">
      <w:pPr>
        <w:pStyle w:val="ListParagraph"/>
        <w:spacing w:after="0" w:line="240" w:lineRule="auto"/>
        <w:ind w:left="0"/>
        <w:jc w:val="center"/>
        <w:rPr>
          <w:color w:val="000000" w:themeColor="text1"/>
          <w:sz w:val="20"/>
          <w:szCs w:val="20"/>
        </w:rPr>
      </w:pPr>
    </w:p>
    <w:p w:rsidR="00C76D09" w:rsidRPr="007F4F5E" w:rsidRDefault="00C76D09" w:rsidP="007F4F5E">
      <w:pPr>
        <w:pStyle w:val="ListParagraph"/>
        <w:numPr>
          <w:ilvl w:val="0"/>
          <w:numId w:val="4"/>
        </w:numPr>
        <w:spacing w:after="0" w:line="240" w:lineRule="auto"/>
        <w:rPr>
          <w:color w:val="000000" w:themeColor="text1"/>
          <w:sz w:val="20"/>
          <w:szCs w:val="20"/>
        </w:rPr>
      </w:pPr>
      <w:r w:rsidRPr="00C76D09">
        <w:rPr>
          <w:b/>
          <w:color w:val="000000" w:themeColor="text1"/>
          <w:sz w:val="20"/>
          <w:szCs w:val="20"/>
        </w:rPr>
        <w:t>Refer Now</w:t>
      </w:r>
      <w:r>
        <w:rPr>
          <w:color w:val="000000" w:themeColor="text1"/>
          <w:sz w:val="20"/>
          <w:szCs w:val="20"/>
        </w:rPr>
        <w:t xml:space="preserve"> – If the provider has suggested a referral is suitable then choose this option. You will be taken to the Search Service Criteria screen</w:t>
      </w:r>
      <w:r w:rsidR="00BF22E3">
        <w:rPr>
          <w:color w:val="000000" w:themeColor="text1"/>
          <w:sz w:val="20"/>
          <w:szCs w:val="20"/>
        </w:rPr>
        <w:t xml:space="preserve"> (below)</w:t>
      </w:r>
      <w:r>
        <w:rPr>
          <w:color w:val="000000" w:themeColor="text1"/>
          <w:sz w:val="20"/>
          <w:szCs w:val="20"/>
        </w:rPr>
        <w:t xml:space="preserve"> </w:t>
      </w:r>
      <w:r w:rsidR="00874BAF">
        <w:rPr>
          <w:color w:val="000000" w:themeColor="text1"/>
          <w:sz w:val="20"/>
          <w:szCs w:val="20"/>
        </w:rPr>
        <w:t>to follow the steps to refer the patient.</w:t>
      </w:r>
      <w:r w:rsidR="009B06CF">
        <w:rPr>
          <w:color w:val="000000" w:themeColor="text1"/>
          <w:sz w:val="20"/>
          <w:szCs w:val="20"/>
        </w:rPr>
        <w:t xml:space="preserve"> </w:t>
      </w:r>
      <w:r w:rsidR="00AA5854">
        <w:rPr>
          <w:color w:val="000000" w:themeColor="text1"/>
          <w:sz w:val="20"/>
          <w:szCs w:val="20"/>
        </w:rPr>
        <w:t>Once complete the patient’s referral wi</w:t>
      </w:r>
      <w:r w:rsidR="009F323D">
        <w:rPr>
          <w:color w:val="000000" w:themeColor="text1"/>
          <w:sz w:val="20"/>
          <w:szCs w:val="20"/>
        </w:rPr>
        <w:t>ll</w:t>
      </w:r>
      <w:r w:rsidR="00AA5854">
        <w:rPr>
          <w:color w:val="000000" w:themeColor="text1"/>
          <w:sz w:val="20"/>
          <w:szCs w:val="20"/>
        </w:rPr>
        <w:t xml:space="preserve"> move to the Awaiting Booking/Acceptance worklist. </w:t>
      </w:r>
      <w:r w:rsidR="009B06CF">
        <w:rPr>
          <w:color w:val="000000" w:themeColor="text1"/>
          <w:sz w:val="20"/>
          <w:szCs w:val="20"/>
        </w:rPr>
        <w:t>All advice and guidance received will be automatically attached to th</w:t>
      </w:r>
      <w:r w:rsidR="002F1A1B">
        <w:rPr>
          <w:color w:val="000000" w:themeColor="text1"/>
          <w:sz w:val="20"/>
          <w:szCs w:val="20"/>
        </w:rPr>
        <w:t>e referral i.e. any attachments and the Advice Conversation</w:t>
      </w:r>
      <w:r w:rsidR="008D0F5E">
        <w:rPr>
          <w:color w:val="000000" w:themeColor="text1"/>
          <w:sz w:val="20"/>
          <w:szCs w:val="20"/>
        </w:rPr>
        <w:t>.</w:t>
      </w:r>
    </w:p>
    <w:p w:rsidR="00C76D09" w:rsidRDefault="00C76D09" w:rsidP="00C76D09">
      <w:pPr>
        <w:spacing w:after="0" w:line="240" w:lineRule="auto"/>
        <w:rPr>
          <w:color w:val="000000" w:themeColor="text1"/>
          <w:sz w:val="20"/>
          <w:szCs w:val="20"/>
        </w:rPr>
      </w:pPr>
    </w:p>
    <w:p w:rsidR="00C76D09" w:rsidRPr="00C76D09" w:rsidRDefault="00C76D09" w:rsidP="00C76D09">
      <w:pPr>
        <w:spacing w:after="0" w:line="240" w:lineRule="auto"/>
        <w:rPr>
          <w:color w:val="000000" w:themeColor="text1"/>
          <w:sz w:val="20"/>
          <w:szCs w:val="20"/>
        </w:rPr>
      </w:pPr>
      <w:r>
        <w:rPr>
          <w:noProof/>
          <w:lang w:eastAsia="en-GB"/>
        </w:rPr>
        <w:drawing>
          <wp:inline distT="0" distB="0" distL="0" distR="0" wp14:anchorId="0359C8F4" wp14:editId="66B511EF">
            <wp:extent cx="6645910" cy="2000250"/>
            <wp:effectExtent l="38100" t="38100" r="97790" b="952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2000250"/>
                    </a:xfrm>
                    <a:prstGeom prst="rect">
                      <a:avLst/>
                    </a:prstGeom>
                    <a:effectLst>
                      <a:outerShdw blurRad="50800" dist="38100" dir="2700000" algn="tl" rotWithShape="0">
                        <a:prstClr val="black">
                          <a:alpha val="40000"/>
                        </a:prstClr>
                      </a:outerShdw>
                    </a:effectLst>
                  </pic:spPr>
                </pic:pic>
              </a:graphicData>
            </a:graphic>
          </wp:inline>
        </w:drawing>
      </w:r>
    </w:p>
    <w:p w:rsidR="00002FA2" w:rsidRDefault="00BF22E3" w:rsidP="00002FA2">
      <w:pPr>
        <w:rPr>
          <w:color w:val="000000" w:themeColor="text1"/>
          <w:sz w:val="20"/>
          <w:szCs w:val="20"/>
        </w:rPr>
      </w:pPr>
      <w:r>
        <w:rPr>
          <w:color w:val="FF0000"/>
          <w:sz w:val="20"/>
          <w:szCs w:val="20"/>
        </w:rPr>
        <w:t>Please Note</w:t>
      </w:r>
      <w:r w:rsidR="00BD5F15" w:rsidRPr="00DF1273">
        <w:rPr>
          <w:color w:val="FF0000"/>
          <w:sz w:val="20"/>
          <w:szCs w:val="20"/>
        </w:rPr>
        <w:t xml:space="preserve"> </w:t>
      </w:r>
      <w:r w:rsidR="00BD5F15">
        <w:rPr>
          <w:color w:val="000000" w:themeColor="text1"/>
          <w:sz w:val="20"/>
          <w:szCs w:val="20"/>
        </w:rPr>
        <w:t xml:space="preserve">DO NOT use Advice &amp; Guidance requests in relation to Two Week Waits or Urgents. </w:t>
      </w:r>
      <w:r>
        <w:rPr>
          <w:color w:val="000000" w:themeColor="text1"/>
          <w:sz w:val="20"/>
          <w:szCs w:val="20"/>
        </w:rPr>
        <w:t>Please use your usual pathways.</w:t>
      </w:r>
    </w:p>
    <w:p w:rsidR="00AE6A14" w:rsidRDefault="00BF22E3" w:rsidP="00002FA2">
      <w:pPr>
        <w:rPr>
          <w:b/>
          <w:color w:val="000000" w:themeColor="text1"/>
          <w:szCs w:val="20"/>
          <w:u w:val="single"/>
        </w:rPr>
      </w:pPr>
      <w:r w:rsidRPr="00BF22E3">
        <w:rPr>
          <w:color w:val="FF0000"/>
          <w:sz w:val="20"/>
          <w:szCs w:val="20"/>
        </w:rPr>
        <w:t xml:space="preserve">Please Note </w:t>
      </w:r>
      <w:r>
        <w:rPr>
          <w:color w:val="000000" w:themeColor="text1"/>
          <w:sz w:val="20"/>
          <w:szCs w:val="20"/>
        </w:rPr>
        <w:t xml:space="preserve">all patients shown in this document are fictitious. </w:t>
      </w:r>
    </w:p>
    <w:p w:rsidR="00222EC7" w:rsidRPr="00481E34" w:rsidRDefault="00222EC7" w:rsidP="00002FA2">
      <w:pPr>
        <w:rPr>
          <w:b/>
          <w:color w:val="000000" w:themeColor="text1"/>
          <w:szCs w:val="20"/>
          <w:u w:val="single"/>
        </w:rPr>
      </w:pPr>
      <w:bookmarkStart w:id="7" w:name="Escal"/>
      <w:r w:rsidRPr="00481E34">
        <w:rPr>
          <w:b/>
          <w:color w:val="000000" w:themeColor="text1"/>
          <w:szCs w:val="20"/>
          <w:u w:val="single"/>
        </w:rPr>
        <w:t>Escalation</w:t>
      </w:r>
      <w:r w:rsidR="006178DC" w:rsidRPr="00481E34">
        <w:rPr>
          <w:b/>
          <w:color w:val="000000" w:themeColor="text1"/>
          <w:szCs w:val="20"/>
          <w:u w:val="single"/>
        </w:rPr>
        <w:t>s</w:t>
      </w:r>
    </w:p>
    <w:bookmarkEnd w:id="7"/>
    <w:p w:rsidR="006178DC" w:rsidRPr="006178DC" w:rsidRDefault="006536E6" w:rsidP="00002FA2">
      <w:pPr>
        <w:rPr>
          <w:color w:val="000000" w:themeColor="text1"/>
          <w:sz w:val="20"/>
          <w:szCs w:val="20"/>
        </w:rPr>
      </w:pPr>
      <w:r>
        <w:rPr>
          <w:color w:val="000000" w:themeColor="text1"/>
          <w:sz w:val="20"/>
          <w:szCs w:val="20"/>
        </w:rPr>
        <w:t>For reporting</w:t>
      </w:r>
      <w:r w:rsidR="006178DC" w:rsidRPr="006178DC">
        <w:rPr>
          <w:color w:val="000000" w:themeColor="text1"/>
          <w:sz w:val="20"/>
          <w:szCs w:val="20"/>
        </w:rPr>
        <w:t xml:space="preserve"> errors or faults please email </w:t>
      </w:r>
      <w:hyperlink r:id="rId46" w:history="1">
        <w:r w:rsidR="00874BAF" w:rsidRPr="000B285E">
          <w:rPr>
            <w:rStyle w:val="Hyperlink"/>
            <w:rFonts w:cs="Arial"/>
            <w:sz w:val="20"/>
            <w:szCs w:val="20"/>
          </w:rPr>
          <w:t>nhs.ers@nhs.net</w:t>
        </w:r>
      </w:hyperlink>
      <w:r w:rsidR="006178DC" w:rsidRPr="006178DC">
        <w:rPr>
          <w:rFonts w:cs="Arial"/>
          <w:color w:val="000000"/>
          <w:sz w:val="20"/>
          <w:szCs w:val="20"/>
        </w:rPr>
        <w:t xml:space="preserve"> . Please incl</w:t>
      </w:r>
      <w:r>
        <w:rPr>
          <w:rFonts w:cs="Arial"/>
          <w:color w:val="000000"/>
          <w:sz w:val="20"/>
          <w:szCs w:val="20"/>
        </w:rPr>
        <w:t xml:space="preserve">ude screen shots of the problem and your practice name and ODS/NACS code e.g. </w:t>
      </w:r>
      <w:r w:rsidR="00ED1910">
        <w:rPr>
          <w:rFonts w:cs="Arial"/>
          <w:color w:val="000000"/>
          <w:sz w:val="20"/>
          <w:szCs w:val="20"/>
        </w:rPr>
        <w:t>E</w:t>
      </w:r>
      <w:r>
        <w:rPr>
          <w:rFonts w:cs="Arial"/>
          <w:color w:val="000000"/>
          <w:sz w:val="20"/>
          <w:szCs w:val="20"/>
        </w:rPr>
        <w:t>81234</w:t>
      </w:r>
    </w:p>
    <w:p w:rsidR="00222EC7" w:rsidRDefault="006178DC" w:rsidP="00002FA2">
      <w:pPr>
        <w:rPr>
          <w:color w:val="000000" w:themeColor="text1"/>
          <w:sz w:val="20"/>
          <w:szCs w:val="20"/>
        </w:rPr>
      </w:pPr>
      <w:r>
        <w:rPr>
          <w:color w:val="000000" w:themeColor="text1"/>
          <w:sz w:val="20"/>
          <w:szCs w:val="20"/>
        </w:rPr>
        <w:t xml:space="preserve">If </w:t>
      </w:r>
      <w:r w:rsidR="00222EC7">
        <w:rPr>
          <w:color w:val="000000" w:themeColor="text1"/>
          <w:sz w:val="20"/>
          <w:szCs w:val="20"/>
        </w:rPr>
        <w:t>e-RS not launching/opening please log a call with GP Service Desk on 020 3688 1414 (</w:t>
      </w:r>
      <w:hyperlink r:id="rId47" w:history="1">
        <w:r w:rsidR="009510D4" w:rsidRPr="00AA3B6B">
          <w:rPr>
            <w:rStyle w:val="Hyperlink"/>
            <w:sz w:val="20"/>
            <w:szCs w:val="20"/>
          </w:rPr>
          <w:t>nelcsu.gpservicedesk@nhs.net</w:t>
        </w:r>
      </w:hyperlink>
      <w:r w:rsidR="00222EC7">
        <w:rPr>
          <w:color w:val="000000" w:themeColor="text1"/>
          <w:sz w:val="20"/>
          <w:szCs w:val="20"/>
        </w:rPr>
        <w:t>)</w:t>
      </w:r>
    </w:p>
    <w:p w:rsidR="00222EC7" w:rsidRDefault="00222EC7" w:rsidP="00002FA2">
      <w:pPr>
        <w:rPr>
          <w:color w:val="000000" w:themeColor="text1"/>
          <w:sz w:val="20"/>
          <w:szCs w:val="20"/>
        </w:rPr>
      </w:pPr>
      <w:r>
        <w:rPr>
          <w:color w:val="000000" w:themeColor="text1"/>
          <w:sz w:val="20"/>
          <w:szCs w:val="20"/>
        </w:rPr>
        <w:t>For training advice please log a call with GP Service Desk as above</w:t>
      </w:r>
    </w:p>
    <w:p w:rsidR="00222EC7" w:rsidRDefault="00222EC7" w:rsidP="00002FA2">
      <w:pPr>
        <w:rPr>
          <w:color w:val="000000" w:themeColor="text1"/>
          <w:sz w:val="20"/>
          <w:szCs w:val="20"/>
        </w:rPr>
      </w:pPr>
      <w:r>
        <w:rPr>
          <w:color w:val="000000" w:themeColor="text1"/>
          <w:sz w:val="20"/>
          <w:szCs w:val="20"/>
        </w:rPr>
        <w:t xml:space="preserve">For issues with providers, please </w:t>
      </w:r>
      <w:r w:rsidR="00874BAF">
        <w:rPr>
          <w:color w:val="000000" w:themeColor="text1"/>
          <w:sz w:val="20"/>
          <w:szCs w:val="20"/>
        </w:rPr>
        <w:t xml:space="preserve">contact </w:t>
      </w:r>
      <w:hyperlink r:id="rId48" w:history="1">
        <w:r w:rsidR="0043157D" w:rsidRPr="00A5149C">
          <w:rPr>
            <w:rStyle w:val="Hyperlink"/>
            <w:sz w:val="20"/>
            <w:szCs w:val="20"/>
          </w:rPr>
          <w:t>denise.pettit1@nhs.net</w:t>
        </w:r>
      </w:hyperlink>
      <w:r w:rsidR="0043157D">
        <w:rPr>
          <w:color w:val="000000" w:themeColor="text1"/>
          <w:sz w:val="20"/>
          <w:szCs w:val="20"/>
        </w:rPr>
        <w:t xml:space="preserve"> </w:t>
      </w:r>
      <w:r w:rsidR="006536E6">
        <w:rPr>
          <w:sz w:val="20"/>
          <w:szCs w:val="20"/>
        </w:rPr>
        <w:t xml:space="preserve"> </w:t>
      </w:r>
      <w:r w:rsidR="00D5078D">
        <w:rPr>
          <w:color w:val="000000" w:themeColor="text1"/>
          <w:sz w:val="20"/>
          <w:szCs w:val="20"/>
        </w:rPr>
        <w:t xml:space="preserve"> </w:t>
      </w:r>
    </w:p>
    <w:sectPr w:rsidR="00222EC7" w:rsidSect="0005610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EC7" w:rsidRDefault="00AC4EC7" w:rsidP="00056103">
      <w:pPr>
        <w:spacing w:after="0" w:line="240" w:lineRule="auto"/>
      </w:pPr>
      <w:r>
        <w:separator/>
      </w:r>
    </w:p>
  </w:endnote>
  <w:endnote w:type="continuationSeparator" w:id="0">
    <w:p w:rsidR="00AC4EC7" w:rsidRDefault="00AC4EC7" w:rsidP="0005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934757"/>
      <w:docPartObj>
        <w:docPartGallery w:val="Page Numbers (Bottom of Page)"/>
        <w:docPartUnique/>
      </w:docPartObj>
    </w:sdtPr>
    <w:sdtEndPr>
      <w:rPr>
        <w:noProof/>
      </w:rPr>
    </w:sdtEndPr>
    <w:sdtContent>
      <w:p w:rsidR="00056103" w:rsidRDefault="00056103">
        <w:pPr>
          <w:pStyle w:val="Footer"/>
          <w:jc w:val="center"/>
        </w:pPr>
        <w:r>
          <w:fldChar w:fldCharType="begin"/>
        </w:r>
        <w:r>
          <w:instrText xml:space="preserve"> PAGE   \* MERGEFORMAT </w:instrText>
        </w:r>
        <w:r>
          <w:fldChar w:fldCharType="separate"/>
        </w:r>
        <w:r w:rsidR="00265F5A">
          <w:rPr>
            <w:noProof/>
          </w:rPr>
          <w:t>1</w:t>
        </w:r>
        <w:r>
          <w:rPr>
            <w:noProof/>
          </w:rPr>
          <w:fldChar w:fldCharType="end"/>
        </w:r>
      </w:p>
    </w:sdtContent>
  </w:sdt>
  <w:p w:rsidR="00056103" w:rsidRDefault="005B13B4">
    <w:pPr>
      <w:pStyle w:val="Footer"/>
      <w:rPr>
        <w:sz w:val="16"/>
      </w:rPr>
    </w:pPr>
    <w:r>
      <w:rPr>
        <w:sz w:val="16"/>
      </w:rPr>
      <w:t xml:space="preserve">Produced by </w:t>
    </w:r>
    <w:r w:rsidR="00500D9D">
      <w:rPr>
        <w:sz w:val="16"/>
      </w:rPr>
      <w:t>NEL</w:t>
    </w:r>
    <w:r>
      <w:rPr>
        <w:sz w:val="16"/>
      </w:rPr>
      <w:t xml:space="preserve"> (NCL POD). </w:t>
    </w:r>
  </w:p>
  <w:p w:rsidR="005B13B4" w:rsidRPr="005B13B4" w:rsidRDefault="005B13B4">
    <w:pPr>
      <w:pStyle w:val="Footer"/>
      <w:rPr>
        <w:sz w:val="16"/>
      </w:rPr>
    </w:pPr>
    <w:r>
      <w:rPr>
        <w:sz w:val="16"/>
      </w:rPr>
      <w:t>V1.</w:t>
    </w:r>
    <w:r w:rsidR="00500D9D">
      <w:rPr>
        <w:sz w:val="16"/>
      </w:rPr>
      <w:t>5</w:t>
    </w:r>
    <w:r w:rsidR="00AE6A14">
      <w:rPr>
        <w:sz w:val="16"/>
      </w:rPr>
      <w:t xml:space="preserve"> (</w:t>
    </w:r>
    <w:r w:rsidR="00500D9D">
      <w:rPr>
        <w:sz w:val="16"/>
      </w:rPr>
      <w:t>May 2018</w:t>
    </w:r>
    <w:r>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EC7" w:rsidRDefault="00AC4EC7" w:rsidP="00056103">
      <w:pPr>
        <w:spacing w:after="0" w:line="240" w:lineRule="auto"/>
      </w:pPr>
      <w:r>
        <w:separator/>
      </w:r>
    </w:p>
  </w:footnote>
  <w:footnote w:type="continuationSeparator" w:id="0">
    <w:p w:rsidR="00AC4EC7" w:rsidRDefault="00AC4EC7" w:rsidP="00056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615" w:rsidRDefault="00472B01">
    <w:pPr>
      <w:pStyle w:val="Header"/>
    </w:pPr>
    <w:r>
      <w:rPr>
        <w:noProof/>
        <w:lang w:eastAsia="en-GB"/>
      </w:rPr>
      <w:drawing>
        <wp:inline distT="0" distB="0" distL="0" distR="0" wp14:anchorId="415DB769" wp14:editId="43521B8C">
          <wp:extent cx="6645910" cy="999490"/>
          <wp:effectExtent l="0" t="0" r="2540" b="0"/>
          <wp:docPr id="21" name="Picture 21" descr="https://susi.sharepoint.com/DocumentCentre/ManagedTemplat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si.sharepoint.com/DocumentCentre/ManagedTemplate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994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6D7"/>
    <w:multiLevelType w:val="multilevel"/>
    <w:tmpl w:val="500C6E8A"/>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B639F"/>
    <w:multiLevelType w:val="multilevel"/>
    <w:tmpl w:val="4CDC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85EE4"/>
    <w:multiLevelType w:val="hybridMultilevel"/>
    <w:tmpl w:val="C592E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BB0832"/>
    <w:multiLevelType w:val="hybridMultilevel"/>
    <w:tmpl w:val="1576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42F99"/>
    <w:multiLevelType w:val="hybridMultilevel"/>
    <w:tmpl w:val="58B2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3B7CBF"/>
    <w:multiLevelType w:val="hybridMultilevel"/>
    <w:tmpl w:val="86BAF804"/>
    <w:lvl w:ilvl="0" w:tplc="7CAE8BE6">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36029E"/>
    <w:multiLevelType w:val="multilevel"/>
    <w:tmpl w:val="2A18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FD45AC"/>
    <w:multiLevelType w:val="multilevel"/>
    <w:tmpl w:val="3592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936A1A"/>
    <w:multiLevelType w:val="hybridMultilevel"/>
    <w:tmpl w:val="743A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3712A3"/>
    <w:multiLevelType w:val="hybridMultilevel"/>
    <w:tmpl w:val="7EAC0A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8"/>
  </w:num>
  <w:num w:numId="5">
    <w:abstractNumId w:val="1"/>
  </w:num>
  <w:num w:numId="6">
    <w:abstractNumId w:val="7"/>
  </w:num>
  <w:num w:numId="7">
    <w:abstractNumId w:val="0"/>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CA8"/>
    <w:rsid w:val="00002FA2"/>
    <w:rsid w:val="0000695D"/>
    <w:rsid w:val="00023325"/>
    <w:rsid w:val="00056103"/>
    <w:rsid w:val="00063623"/>
    <w:rsid w:val="00063853"/>
    <w:rsid w:val="000A0CAC"/>
    <w:rsid w:val="000D2123"/>
    <w:rsid w:val="000F7FF3"/>
    <w:rsid w:val="00101A7C"/>
    <w:rsid w:val="00104B1D"/>
    <w:rsid w:val="001056EC"/>
    <w:rsid w:val="001233C6"/>
    <w:rsid w:val="001411E1"/>
    <w:rsid w:val="00147BEC"/>
    <w:rsid w:val="00156E5A"/>
    <w:rsid w:val="00166B4E"/>
    <w:rsid w:val="00183D78"/>
    <w:rsid w:val="001A697A"/>
    <w:rsid w:val="001D0847"/>
    <w:rsid w:val="001E6D62"/>
    <w:rsid w:val="00222EC7"/>
    <w:rsid w:val="0022581B"/>
    <w:rsid w:val="00265F5A"/>
    <w:rsid w:val="00266B4B"/>
    <w:rsid w:val="00270ACC"/>
    <w:rsid w:val="002720F8"/>
    <w:rsid w:val="002C5D81"/>
    <w:rsid w:val="002D7AF2"/>
    <w:rsid w:val="002F1A1B"/>
    <w:rsid w:val="00303706"/>
    <w:rsid w:val="00310765"/>
    <w:rsid w:val="00316A40"/>
    <w:rsid w:val="00317C98"/>
    <w:rsid w:val="00345456"/>
    <w:rsid w:val="003560F7"/>
    <w:rsid w:val="00360495"/>
    <w:rsid w:val="003C2B6F"/>
    <w:rsid w:val="003D7778"/>
    <w:rsid w:val="003E066F"/>
    <w:rsid w:val="00401DD9"/>
    <w:rsid w:val="00424F9C"/>
    <w:rsid w:val="0043157D"/>
    <w:rsid w:val="00451C5D"/>
    <w:rsid w:val="00456DAB"/>
    <w:rsid w:val="00472B01"/>
    <w:rsid w:val="00481E34"/>
    <w:rsid w:val="004866CB"/>
    <w:rsid w:val="004962DE"/>
    <w:rsid w:val="004A5650"/>
    <w:rsid w:val="004E411B"/>
    <w:rsid w:val="004E4E99"/>
    <w:rsid w:val="004F52FC"/>
    <w:rsid w:val="00500D9D"/>
    <w:rsid w:val="00533A03"/>
    <w:rsid w:val="00540451"/>
    <w:rsid w:val="00571A3D"/>
    <w:rsid w:val="00572A89"/>
    <w:rsid w:val="00586C7C"/>
    <w:rsid w:val="005B13B4"/>
    <w:rsid w:val="005B310C"/>
    <w:rsid w:val="005B56C3"/>
    <w:rsid w:val="005E2168"/>
    <w:rsid w:val="0061588F"/>
    <w:rsid w:val="00616AB4"/>
    <w:rsid w:val="006178DC"/>
    <w:rsid w:val="00625438"/>
    <w:rsid w:val="0063732D"/>
    <w:rsid w:val="00650841"/>
    <w:rsid w:val="006536E6"/>
    <w:rsid w:val="006706B9"/>
    <w:rsid w:val="00677AFB"/>
    <w:rsid w:val="00694CF0"/>
    <w:rsid w:val="00694DE8"/>
    <w:rsid w:val="00695961"/>
    <w:rsid w:val="006A0866"/>
    <w:rsid w:val="006A7D99"/>
    <w:rsid w:val="006C6DCF"/>
    <w:rsid w:val="006D0229"/>
    <w:rsid w:val="00704734"/>
    <w:rsid w:val="00714DF9"/>
    <w:rsid w:val="0074366E"/>
    <w:rsid w:val="0077795C"/>
    <w:rsid w:val="00780635"/>
    <w:rsid w:val="00782305"/>
    <w:rsid w:val="00797D00"/>
    <w:rsid w:val="007A4156"/>
    <w:rsid w:val="007C7F9B"/>
    <w:rsid w:val="007E2D2F"/>
    <w:rsid w:val="007F4F5E"/>
    <w:rsid w:val="008536F1"/>
    <w:rsid w:val="008646C9"/>
    <w:rsid w:val="008654D8"/>
    <w:rsid w:val="00874BAF"/>
    <w:rsid w:val="008810EC"/>
    <w:rsid w:val="00886A75"/>
    <w:rsid w:val="00895B39"/>
    <w:rsid w:val="008D0F5E"/>
    <w:rsid w:val="00900597"/>
    <w:rsid w:val="00901201"/>
    <w:rsid w:val="0091482B"/>
    <w:rsid w:val="00914C96"/>
    <w:rsid w:val="00927F4F"/>
    <w:rsid w:val="00942658"/>
    <w:rsid w:val="009510D4"/>
    <w:rsid w:val="0096438E"/>
    <w:rsid w:val="009810DB"/>
    <w:rsid w:val="0098497F"/>
    <w:rsid w:val="009B06CF"/>
    <w:rsid w:val="009B5346"/>
    <w:rsid w:val="009B5CC8"/>
    <w:rsid w:val="009B6A41"/>
    <w:rsid w:val="009C2D3B"/>
    <w:rsid w:val="009C6B92"/>
    <w:rsid w:val="009E28A7"/>
    <w:rsid w:val="009F323D"/>
    <w:rsid w:val="00A0307B"/>
    <w:rsid w:val="00A1151E"/>
    <w:rsid w:val="00A156BC"/>
    <w:rsid w:val="00A272CC"/>
    <w:rsid w:val="00A4007B"/>
    <w:rsid w:val="00A85BAC"/>
    <w:rsid w:val="00A974DA"/>
    <w:rsid w:val="00AA47A8"/>
    <w:rsid w:val="00AA5854"/>
    <w:rsid w:val="00AB6526"/>
    <w:rsid w:val="00AC4EC7"/>
    <w:rsid w:val="00AE6231"/>
    <w:rsid w:val="00AE6A14"/>
    <w:rsid w:val="00AF3DE5"/>
    <w:rsid w:val="00B16ECE"/>
    <w:rsid w:val="00B30BB9"/>
    <w:rsid w:val="00B53463"/>
    <w:rsid w:val="00B90AFE"/>
    <w:rsid w:val="00BA6612"/>
    <w:rsid w:val="00BB5108"/>
    <w:rsid w:val="00BC4EA9"/>
    <w:rsid w:val="00BD5F15"/>
    <w:rsid w:val="00BE46EC"/>
    <w:rsid w:val="00BF22E3"/>
    <w:rsid w:val="00C133EC"/>
    <w:rsid w:val="00C141A7"/>
    <w:rsid w:val="00C23916"/>
    <w:rsid w:val="00C256FC"/>
    <w:rsid w:val="00C26934"/>
    <w:rsid w:val="00C35031"/>
    <w:rsid w:val="00C44EF3"/>
    <w:rsid w:val="00C62A2B"/>
    <w:rsid w:val="00C76D09"/>
    <w:rsid w:val="00CA50CC"/>
    <w:rsid w:val="00CB5A1F"/>
    <w:rsid w:val="00CB6AC2"/>
    <w:rsid w:val="00CB754D"/>
    <w:rsid w:val="00CC7615"/>
    <w:rsid w:val="00CF2B0D"/>
    <w:rsid w:val="00D0571A"/>
    <w:rsid w:val="00D30AF1"/>
    <w:rsid w:val="00D45405"/>
    <w:rsid w:val="00D5078D"/>
    <w:rsid w:val="00D7110B"/>
    <w:rsid w:val="00D92CA8"/>
    <w:rsid w:val="00DA03EB"/>
    <w:rsid w:val="00DA1009"/>
    <w:rsid w:val="00DA3CBE"/>
    <w:rsid w:val="00DB0188"/>
    <w:rsid w:val="00DC38DC"/>
    <w:rsid w:val="00DD6057"/>
    <w:rsid w:val="00DF1273"/>
    <w:rsid w:val="00E40E3D"/>
    <w:rsid w:val="00E46831"/>
    <w:rsid w:val="00EA2321"/>
    <w:rsid w:val="00EC43B1"/>
    <w:rsid w:val="00ED1910"/>
    <w:rsid w:val="00ED36D5"/>
    <w:rsid w:val="00ED7796"/>
    <w:rsid w:val="00EF3C56"/>
    <w:rsid w:val="00F314EE"/>
    <w:rsid w:val="00F36F8A"/>
    <w:rsid w:val="00F458A7"/>
    <w:rsid w:val="00F649D2"/>
    <w:rsid w:val="00F735B4"/>
    <w:rsid w:val="00F77BAF"/>
    <w:rsid w:val="00F94A85"/>
    <w:rsid w:val="00F95DAB"/>
    <w:rsid w:val="00FC0CC6"/>
    <w:rsid w:val="00FC6DB3"/>
    <w:rsid w:val="00FD7015"/>
    <w:rsid w:val="00FE3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61DF01-6281-494F-9096-33372868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796"/>
    <w:rPr>
      <w:color w:val="0563C1" w:themeColor="hyperlink"/>
      <w:u w:val="single"/>
    </w:rPr>
  </w:style>
  <w:style w:type="paragraph" w:customStyle="1" w:styleId="Default">
    <w:name w:val="Default"/>
    <w:rsid w:val="00270AC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35031"/>
    <w:pPr>
      <w:ind w:left="720"/>
      <w:contextualSpacing/>
    </w:pPr>
  </w:style>
  <w:style w:type="paragraph" w:styleId="Header">
    <w:name w:val="header"/>
    <w:basedOn w:val="Normal"/>
    <w:link w:val="HeaderChar"/>
    <w:uiPriority w:val="99"/>
    <w:unhideWhenUsed/>
    <w:rsid w:val="00056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103"/>
  </w:style>
  <w:style w:type="paragraph" w:styleId="Footer">
    <w:name w:val="footer"/>
    <w:basedOn w:val="Normal"/>
    <w:link w:val="FooterChar"/>
    <w:uiPriority w:val="99"/>
    <w:unhideWhenUsed/>
    <w:rsid w:val="00056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103"/>
  </w:style>
  <w:style w:type="paragraph" w:styleId="BalloonText">
    <w:name w:val="Balloon Text"/>
    <w:basedOn w:val="Normal"/>
    <w:link w:val="BalloonTextChar"/>
    <w:uiPriority w:val="99"/>
    <w:semiHidden/>
    <w:unhideWhenUsed/>
    <w:rsid w:val="001E6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D62"/>
    <w:rPr>
      <w:rFonts w:ascii="Tahoma" w:hAnsi="Tahoma" w:cs="Tahoma"/>
      <w:sz w:val="16"/>
      <w:szCs w:val="16"/>
    </w:rPr>
  </w:style>
  <w:style w:type="paragraph" w:styleId="NormalWeb">
    <w:name w:val="Normal (Web)"/>
    <w:basedOn w:val="Normal"/>
    <w:uiPriority w:val="99"/>
    <w:unhideWhenUsed/>
    <w:rsid w:val="006A7D9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01D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438368">
      <w:bodyDiv w:val="1"/>
      <w:marLeft w:val="0"/>
      <w:marRight w:val="0"/>
      <w:marTop w:val="0"/>
      <w:marBottom w:val="0"/>
      <w:divBdr>
        <w:top w:val="none" w:sz="0" w:space="0" w:color="auto"/>
        <w:left w:val="none" w:sz="0" w:space="0" w:color="auto"/>
        <w:bottom w:val="none" w:sz="0" w:space="0" w:color="auto"/>
        <w:right w:val="none" w:sz="0" w:space="0" w:color="auto"/>
      </w:divBdr>
    </w:div>
    <w:div w:id="636304735">
      <w:bodyDiv w:val="1"/>
      <w:marLeft w:val="0"/>
      <w:marRight w:val="0"/>
      <w:marTop w:val="0"/>
      <w:marBottom w:val="0"/>
      <w:divBdr>
        <w:top w:val="none" w:sz="0" w:space="0" w:color="auto"/>
        <w:left w:val="none" w:sz="0" w:space="0" w:color="auto"/>
        <w:bottom w:val="none" w:sz="0" w:space="0" w:color="auto"/>
        <w:right w:val="none" w:sz="0" w:space="0" w:color="auto"/>
      </w:divBdr>
      <w:divsChild>
        <w:div w:id="1214539040">
          <w:marLeft w:val="0"/>
          <w:marRight w:val="0"/>
          <w:marTop w:val="0"/>
          <w:marBottom w:val="0"/>
          <w:divBdr>
            <w:top w:val="none" w:sz="0" w:space="0" w:color="auto"/>
            <w:left w:val="none" w:sz="0" w:space="0" w:color="auto"/>
            <w:bottom w:val="none" w:sz="0" w:space="0" w:color="auto"/>
            <w:right w:val="none" w:sz="0" w:space="0" w:color="auto"/>
          </w:divBdr>
          <w:divsChild>
            <w:div w:id="68189368">
              <w:marLeft w:val="0"/>
              <w:marRight w:val="0"/>
              <w:marTop w:val="0"/>
              <w:marBottom w:val="0"/>
              <w:divBdr>
                <w:top w:val="none" w:sz="0" w:space="0" w:color="auto"/>
                <w:left w:val="none" w:sz="0" w:space="0" w:color="auto"/>
                <w:bottom w:val="none" w:sz="0" w:space="0" w:color="auto"/>
                <w:right w:val="none" w:sz="0" w:space="0" w:color="auto"/>
              </w:divBdr>
              <w:divsChild>
                <w:div w:id="227696430">
                  <w:marLeft w:val="0"/>
                  <w:marRight w:val="0"/>
                  <w:marTop w:val="0"/>
                  <w:marBottom w:val="0"/>
                  <w:divBdr>
                    <w:top w:val="none" w:sz="0" w:space="0" w:color="auto"/>
                    <w:left w:val="none" w:sz="0" w:space="0" w:color="auto"/>
                    <w:bottom w:val="none" w:sz="0" w:space="0" w:color="auto"/>
                    <w:right w:val="none" w:sz="0" w:space="0" w:color="auto"/>
                  </w:divBdr>
                  <w:divsChild>
                    <w:div w:id="1153182123">
                      <w:marLeft w:val="0"/>
                      <w:marRight w:val="0"/>
                      <w:marTop w:val="0"/>
                      <w:marBottom w:val="0"/>
                      <w:divBdr>
                        <w:top w:val="none" w:sz="0" w:space="0" w:color="auto"/>
                        <w:left w:val="none" w:sz="0" w:space="0" w:color="auto"/>
                        <w:bottom w:val="none" w:sz="0" w:space="0" w:color="auto"/>
                        <w:right w:val="none" w:sz="0" w:space="0" w:color="auto"/>
                      </w:divBdr>
                      <w:divsChild>
                        <w:div w:id="833423449">
                          <w:marLeft w:val="0"/>
                          <w:marRight w:val="0"/>
                          <w:marTop w:val="0"/>
                          <w:marBottom w:val="0"/>
                          <w:divBdr>
                            <w:top w:val="none" w:sz="0" w:space="0" w:color="auto"/>
                            <w:left w:val="none" w:sz="0" w:space="0" w:color="auto"/>
                            <w:bottom w:val="none" w:sz="0" w:space="0" w:color="auto"/>
                            <w:right w:val="none" w:sz="0" w:space="0" w:color="auto"/>
                          </w:divBdr>
                          <w:divsChild>
                            <w:div w:id="449053844">
                              <w:marLeft w:val="0"/>
                              <w:marRight w:val="0"/>
                              <w:marTop w:val="0"/>
                              <w:marBottom w:val="0"/>
                              <w:divBdr>
                                <w:top w:val="none" w:sz="0" w:space="0" w:color="auto"/>
                                <w:left w:val="none" w:sz="0" w:space="0" w:color="auto"/>
                                <w:bottom w:val="none" w:sz="0" w:space="0" w:color="auto"/>
                                <w:right w:val="none" w:sz="0" w:space="0" w:color="auto"/>
                              </w:divBdr>
                              <w:divsChild>
                                <w:div w:id="633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169050">
      <w:bodyDiv w:val="1"/>
      <w:marLeft w:val="0"/>
      <w:marRight w:val="0"/>
      <w:marTop w:val="0"/>
      <w:marBottom w:val="0"/>
      <w:divBdr>
        <w:top w:val="none" w:sz="0" w:space="0" w:color="auto"/>
        <w:left w:val="none" w:sz="0" w:space="0" w:color="auto"/>
        <w:bottom w:val="none" w:sz="0" w:space="0" w:color="auto"/>
        <w:right w:val="none" w:sz="0" w:space="0" w:color="auto"/>
      </w:divBdr>
      <w:divsChild>
        <w:div w:id="1148131218">
          <w:marLeft w:val="0"/>
          <w:marRight w:val="0"/>
          <w:marTop w:val="0"/>
          <w:marBottom w:val="0"/>
          <w:divBdr>
            <w:top w:val="none" w:sz="0" w:space="0" w:color="auto"/>
            <w:left w:val="none" w:sz="0" w:space="0" w:color="auto"/>
            <w:bottom w:val="none" w:sz="0" w:space="0" w:color="auto"/>
            <w:right w:val="none" w:sz="0" w:space="0" w:color="auto"/>
          </w:divBdr>
          <w:divsChild>
            <w:div w:id="1057314670">
              <w:marLeft w:val="0"/>
              <w:marRight w:val="0"/>
              <w:marTop w:val="0"/>
              <w:marBottom w:val="0"/>
              <w:divBdr>
                <w:top w:val="none" w:sz="0" w:space="0" w:color="auto"/>
                <w:left w:val="none" w:sz="0" w:space="0" w:color="auto"/>
                <w:bottom w:val="none" w:sz="0" w:space="0" w:color="auto"/>
                <w:right w:val="none" w:sz="0" w:space="0" w:color="auto"/>
              </w:divBdr>
              <w:divsChild>
                <w:div w:id="1850413079">
                  <w:marLeft w:val="0"/>
                  <w:marRight w:val="0"/>
                  <w:marTop w:val="0"/>
                  <w:marBottom w:val="0"/>
                  <w:divBdr>
                    <w:top w:val="none" w:sz="0" w:space="0" w:color="auto"/>
                    <w:left w:val="none" w:sz="0" w:space="0" w:color="auto"/>
                    <w:bottom w:val="none" w:sz="0" w:space="0" w:color="auto"/>
                    <w:right w:val="none" w:sz="0" w:space="0" w:color="auto"/>
                  </w:divBdr>
                  <w:divsChild>
                    <w:div w:id="1889293981">
                      <w:marLeft w:val="0"/>
                      <w:marRight w:val="0"/>
                      <w:marTop w:val="0"/>
                      <w:marBottom w:val="0"/>
                      <w:divBdr>
                        <w:top w:val="none" w:sz="0" w:space="0" w:color="auto"/>
                        <w:left w:val="none" w:sz="0" w:space="0" w:color="auto"/>
                        <w:bottom w:val="none" w:sz="0" w:space="0" w:color="auto"/>
                        <w:right w:val="none" w:sz="0" w:space="0" w:color="auto"/>
                      </w:divBdr>
                      <w:divsChild>
                        <w:div w:id="1934819454">
                          <w:marLeft w:val="0"/>
                          <w:marRight w:val="0"/>
                          <w:marTop w:val="0"/>
                          <w:marBottom w:val="0"/>
                          <w:divBdr>
                            <w:top w:val="none" w:sz="0" w:space="0" w:color="auto"/>
                            <w:left w:val="none" w:sz="0" w:space="0" w:color="auto"/>
                            <w:bottom w:val="none" w:sz="0" w:space="0" w:color="auto"/>
                            <w:right w:val="none" w:sz="0" w:space="0" w:color="auto"/>
                          </w:divBdr>
                          <w:divsChild>
                            <w:div w:id="589509899">
                              <w:marLeft w:val="0"/>
                              <w:marRight w:val="0"/>
                              <w:marTop w:val="0"/>
                              <w:marBottom w:val="0"/>
                              <w:divBdr>
                                <w:top w:val="none" w:sz="0" w:space="0" w:color="auto"/>
                                <w:left w:val="none" w:sz="0" w:space="0" w:color="auto"/>
                                <w:bottom w:val="none" w:sz="0" w:space="0" w:color="auto"/>
                                <w:right w:val="none" w:sz="0" w:space="0" w:color="auto"/>
                              </w:divBdr>
                              <w:divsChild>
                                <w:div w:id="391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mailto:nelcsu.gpservicedesk@nhs.net"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package" Target="embeddings/Microsoft_Word_Document1.docx"/><Relationship Id="rId46" Type="http://schemas.openxmlformats.org/officeDocument/2006/relationships/hyperlink" Target="mailto:nhs.ers@nhs.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supportcentre.emishealth.com/help/config/org-config/using-services-in-organisation-configuratio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yperlink" Target="mailto:denise.pettit1@nhs.net" TargetMode="External"/><Relationship Id="rId8" Type="http://schemas.openxmlformats.org/officeDocument/2006/relationships/hyperlink" Target="http://content.digital.nhs.uk/media/17307/Advice-and-Guidance-overview/pdf/Advice_and_Guidance_Overview_-_February_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848CD-33E2-4CE9-BDAD-7AAAC8A9A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NHS NELCSU</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Anthoney, Richard - Primary Care Business Intelligence Analyst</dc:creator>
  <cp:lastModifiedBy>Rodrigues, Cara - (Gp Website Editor)</cp:lastModifiedBy>
  <cp:revision>1</cp:revision>
  <dcterms:created xsi:type="dcterms:W3CDTF">2018-09-04T14:55:00Z</dcterms:created>
  <dcterms:modified xsi:type="dcterms:W3CDTF">2018-09-04T14:55:00Z</dcterms:modified>
</cp:coreProperties>
</file>